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D7" w:rsidRPr="009E3516" w:rsidRDefault="00E21BD7" w:rsidP="007B1B7A">
      <w:pPr>
        <w:tabs>
          <w:tab w:val="left" w:pos="2552"/>
        </w:tabs>
        <w:autoSpaceDE w:val="0"/>
        <w:autoSpaceDN w:val="0"/>
        <w:adjustRightInd w:val="0"/>
        <w:jc w:val="right"/>
        <w:rPr>
          <w:b/>
          <w:bCs/>
          <w:color w:val="000000"/>
          <w:u w:val="single"/>
        </w:rPr>
      </w:pPr>
      <w:r w:rsidRPr="009E3516">
        <w:rPr>
          <w:b/>
          <w:bCs/>
          <w:color w:val="000000"/>
          <w:u w:val="single"/>
        </w:rPr>
        <w:t>Додаток 2</w:t>
      </w:r>
    </w:p>
    <w:p w:rsidR="00E21BD7" w:rsidRPr="009E3516" w:rsidRDefault="00E21BD7" w:rsidP="00E21BD7">
      <w:pPr>
        <w:tabs>
          <w:tab w:val="left" w:pos="2552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E21BD7" w:rsidRPr="009E3516" w:rsidRDefault="00E21BD7" w:rsidP="00E21BD7">
      <w:pPr>
        <w:tabs>
          <w:tab w:val="left" w:pos="2552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E3516">
        <w:rPr>
          <w:b/>
          <w:bCs/>
          <w:color w:val="000000"/>
        </w:rPr>
        <w:t>ПЕРЕЛІК</w:t>
      </w:r>
    </w:p>
    <w:p w:rsidR="00E21BD7" w:rsidRPr="009E3516" w:rsidRDefault="00E21BD7" w:rsidP="00E21BD7">
      <w:pPr>
        <w:tabs>
          <w:tab w:val="left" w:pos="2552"/>
        </w:tabs>
        <w:autoSpaceDE w:val="0"/>
        <w:autoSpaceDN w:val="0"/>
        <w:adjustRightInd w:val="0"/>
        <w:jc w:val="center"/>
        <w:rPr>
          <w:b/>
          <w:bCs/>
          <w:color w:val="000000"/>
          <w:lang w:val="uk-UA"/>
        </w:rPr>
      </w:pPr>
      <w:r w:rsidRPr="009E3516">
        <w:rPr>
          <w:b/>
          <w:bCs/>
          <w:color w:val="000000"/>
        </w:rPr>
        <w:t xml:space="preserve">дисциплінарних санкцій, застосовуваних до </w:t>
      </w:r>
      <w:r w:rsidRPr="009E3516">
        <w:rPr>
          <w:b/>
          <w:bCs/>
          <w:color w:val="000000"/>
          <w:lang w:val="uk-UA"/>
        </w:rPr>
        <w:t xml:space="preserve">команд (клубів), </w:t>
      </w:r>
      <w:r w:rsidRPr="009E3516">
        <w:rPr>
          <w:b/>
          <w:bCs/>
          <w:color w:val="000000"/>
        </w:rPr>
        <w:t xml:space="preserve">юридичних та всіх осіб, які працюють або задіяні </w:t>
      </w:r>
      <w:r w:rsidRPr="009E3516">
        <w:rPr>
          <w:b/>
          <w:bCs/>
          <w:color w:val="000000"/>
          <w:lang w:val="uk-UA"/>
        </w:rPr>
        <w:t xml:space="preserve">у </w:t>
      </w:r>
      <w:r w:rsidRPr="009E3516">
        <w:rPr>
          <w:b/>
          <w:bCs/>
          <w:color w:val="000000"/>
        </w:rPr>
        <w:t>футболі, за порушення норм статутних і регламентних документів</w:t>
      </w:r>
    </w:p>
    <w:p w:rsidR="00E21BD7" w:rsidRDefault="00E21BD7" w:rsidP="00E21BD7">
      <w:pPr>
        <w:tabs>
          <w:tab w:val="left" w:pos="2552"/>
        </w:tabs>
        <w:autoSpaceDE w:val="0"/>
        <w:autoSpaceDN w:val="0"/>
        <w:adjustRightInd w:val="0"/>
        <w:jc w:val="center"/>
        <w:rPr>
          <w:rFonts w:ascii="ArialMT" w:hAnsi="ArialMT" w:cs="ArialMT"/>
          <w:b/>
          <w:bCs/>
          <w:color w:val="000000"/>
          <w:sz w:val="28"/>
          <w:szCs w:val="28"/>
          <w:lang w:val="uk-UA"/>
        </w:rPr>
      </w:pPr>
    </w:p>
    <w:tbl>
      <w:tblPr>
        <w:tblW w:w="160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473"/>
        <w:gridCol w:w="2409"/>
        <w:gridCol w:w="2265"/>
        <w:gridCol w:w="1985"/>
        <w:gridCol w:w="2126"/>
        <w:gridCol w:w="2126"/>
        <w:gridCol w:w="2127"/>
      </w:tblGrid>
      <w:tr w:rsidR="00E21BD7" w:rsidRPr="003A7C7F" w:rsidTr="00B86A07">
        <w:trPr>
          <w:trHeight w:val="264"/>
        </w:trPr>
        <w:tc>
          <w:tcPr>
            <w:tcW w:w="505" w:type="dxa"/>
            <w:vMerge w:val="restart"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2473" w:type="dxa"/>
            <w:vMerge w:val="restart"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Зміст порушень</w:t>
            </w:r>
          </w:p>
        </w:tc>
        <w:tc>
          <w:tcPr>
            <w:tcW w:w="13038" w:type="dxa"/>
            <w:gridSpan w:val="6"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Дисциплінарні санкції</w:t>
            </w:r>
          </w:p>
        </w:tc>
      </w:tr>
      <w:tr w:rsidR="00F33108" w:rsidRPr="003A7C7F" w:rsidTr="00B86A07">
        <w:trPr>
          <w:trHeight w:val="286"/>
        </w:trPr>
        <w:tc>
          <w:tcPr>
            <w:tcW w:w="505" w:type="dxa"/>
            <w:vMerge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Зимові турніри</w:t>
            </w: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</w:tcPr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Чемпіонат області, </w:t>
            </w:r>
          </w:p>
          <w:p w:rsidR="00E21BD7" w:rsidRPr="0046471C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(вища ліга)</w:t>
            </w:r>
          </w:p>
        </w:tc>
        <w:tc>
          <w:tcPr>
            <w:tcW w:w="1985" w:type="dxa"/>
            <w:shd w:val="clear" w:color="auto" w:fill="auto"/>
          </w:tcPr>
          <w:p w:rsidR="00161ECF" w:rsidRPr="0046471C" w:rsidRDefault="00161ECF" w:rsidP="00161EC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Першість області </w:t>
            </w:r>
          </w:p>
          <w:p w:rsidR="00E21BD7" w:rsidRPr="0046471C" w:rsidRDefault="00161ECF" w:rsidP="00161EC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(перша, друга ліги)</w:t>
            </w:r>
          </w:p>
        </w:tc>
        <w:tc>
          <w:tcPr>
            <w:tcW w:w="2126" w:type="dxa"/>
            <w:shd w:val="clear" w:color="auto" w:fill="auto"/>
          </w:tcPr>
          <w:p w:rsidR="00E21BD7" w:rsidRPr="0046471C" w:rsidRDefault="00161ECF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Змагання (молодіжні склади, вища ліга ДЮФЛ, ветерани)</w:t>
            </w:r>
          </w:p>
        </w:tc>
        <w:tc>
          <w:tcPr>
            <w:tcW w:w="2126" w:type="dxa"/>
            <w:shd w:val="clear" w:color="auto" w:fill="auto"/>
          </w:tcPr>
          <w:p w:rsidR="00E21BD7" w:rsidRPr="0046471C" w:rsidRDefault="00E21BD7" w:rsidP="00161ECF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6471C">
              <w:rPr>
                <w:b/>
                <w:bCs/>
                <w:color w:val="000000"/>
                <w:sz w:val="20"/>
                <w:szCs w:val="20"/>
                <w:lang w:val="uk-UA"/>
              </w:rPr>
              <w:t>Кубок області</w:t>
            </w:r>
            <w:r w:rsidR="00161ECF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E21BD7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  <w:color w:val="221F1F"/>
                <w:sz w:val="20"/>
                <w:szCs w:val="20"/>
              </w:rPr>
            </w:pPr>
            <w:r w:rsidRPr="0046471C">
              <w:rPr>
                <w:b/>
                <w:color w:val="221F1F"/>
                <w:sz w:val="20"/>
                <w:szCs w:val="20"/>
              </w:rPr>
              <w:t xml:space="preserve">Змагання </w:t>
            </w:r>
          </w:p>
          <w:p w:rsidR="00E21BD7" w:rsidRPr="007F1E3E" w:rsidRDefault="007F1E3E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221F1F"/>
                <w:sz w:val="20"/>
                <w:szCs w:val="20"/>
                <w:lang w:val="uk-UA"/>
              </w:rPr>
              <w:t xml:space="preserve">(перша ліга </w:t>
            </w:r>
            <w:r>
              <w:rPr>
                <w:b/>
                <w:color w:val="221F1F"/>
                <w:sz w:val="20"/>
                <w:szCs w:val="20"/>
              </w:rPr>
              <w:t>ДЮФ</w:t>
            </w:r>
            <w:r>
              <w:rPr>
                <w:b/>
                <w:color w:val="221F1F"/>
                <w:sz w:val="20"/>
                <w:szCs w:val="20"/>
                <w:lang w:val="uk-UA"/>
              </w:rPr>
              <w:t>, жінки)</w:t>
            </w:r>
          </w:p>
        </w:tc>
      </w:tr>
      <w:tr w:rsidR="00F33108" w:rsidRPr="003A7C7F" w:rsidTr="00B86A07"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473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8</w:t>
            </w:r>
          </w:p>
        </w:tc>
      </w:tr>
      <w:tr w:rsidR="00E21BD7" w:rsidRPr="003A7C7F" w:rsidTr="00B86A07"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2473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Порушення норм статутних і регламентних документів та рішень органі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</w:t>
            </w:r>
            <w:r w:rsidR="00E5416B">
              <w:rPr>
                <w:bCs/>
                <w:color w:val="000000"/>
                <w:sz w:val="20"/>
                <w:szCs w:val="20"/>
                <w:lang w:val="uk-UA"/>
              </w:rPr>
              <w:t xml:space="preserve"> управління</w:t>
            </w:r>
            <w:r w:rsidR="00E3289C">
              <w:rPr>
                <w:bCs/>
                <w:color w:val="000000"/>
                <w:sz w:val="20"/>
                <w:szCs w:val="20"/>
                <w:lang w:val="uk-UA"/>
              </w:rPr>
              <w:t xml:space="preserve"> ЖОАФ (членів ЖОАФ)</w:t>
            </w:r>
          </w:p>
        </w:tc>
        <w:tc>
          <w:tcPr>
            <w:tcW w:w="13038" w:type="dxa"/>
            <w:gridSpan w:val="6"/>
            <w:shd w:val="clear" w:color="auto" w:fill="auto"/>
            <w:vAlign w:val="center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Санкції зас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тосовуються відповідно до статті </w:t>
            </w:r>
            <w:r w:rsidR="00E3289C">
              <w:rPr>
                <w:bCs/>
                <w:color w:val="000000"/>
                <w:sz w:val="20"/>
                <w:szCs w:val="20"/>
                <w:lang w:val="uk-UA"/>
              </w:rPr>
              <w:t>8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Правил та цього Переліку</w:t>
            </w:r>
          </w:p>
        </w:tc>
      </w:tr>
      <w:tr w:rsidR="00F33108" w:rsidRPr="003A7C7F" w:rsidTr="00B86A07"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2.</w:t>
            </w:r>
          </w:p>
        </w:tc>
        <w:tc>
          <w:tcPr>
            <w:tcW w:w="2473" w:type="dxa"/>
            <w:shd w:val="clear" w:color="auto" w:fill="auto"/>
          </w:tcPr>
          <w:p w:rsidR="00E21BD7" w:rsidRPr="003A7C7F" w:rsidRDefault="001E3594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Неявка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команди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>/клубу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на матч без поважної причини</w:t>
            </w:r>
            <w:r w:rsidR="00E21BD7">
              <w:rPr>
                <w:bCs/>
                <w:color w:val="000000"/>
                <w:sz w:val="20"/>
                <w:szCs w:val="20"/>
                <w:lang w:val="uk-UA"/>
              </w:rPr>
              <w:t>. (У випадку доведеної вини клубу/команди)</w:t>
            </w:r>
          </w:p>
        </w:tc>
        <w:tc>
          <w:tcPr>
            <w:tcW w:w="2409" w:type="dxa"/>
            <w:shd w:val="clear" w:color="auto" w:fill="auto"/>
          </w:tcPr>
          <w:p w:rsidR="00301450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</w:t>
            </w:r>
            <w:r w:rsidR="00301450">
              <w:rPr>
                <w:bCs/>
                <w:color w:val="000000"/>
                <w:sz w:val="20"/>
                <w:szCs w:val="20"/>
                <w:lang w:val="uk-UA"/>
              </w:rPr>
              <w:t>3, обов’язковий грошовий внесок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 до</w:t>
            </w:r>
          </w:p>
          <w:p w:rsidR="00E21BD7" w:rsidRPr="003A7C7F" w:rsidRDefault="001E3594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5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>000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грн.</w:t>
            </w:r>
          </w:p>
        </w:tc>
        <w:tc>
          <w:tcPr>
            <w:tcW w:w="2265" w:type="dxa"/>
            <w:shd w:val="clear" w:color="auto" w:fill="auto"/>
          </w:tcPr>
          <w:p w:rsidR="00E21BD7" w:rsidRDefault="00E21BD7" w:rsidP="00D92721">
            <w:pPr>
              <w:tabs>
                <w:tab w:val="left" w:pos="2552"/>
              </w:tabs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 та відрахування 3-х очок,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обов</w:t>
            </w:r>
            <w:r w:rsidR="00D92721">
              <w:rPr>
                <w:bCs/>
                <w:color w:val="000000"/>
                <w:sz w:val="20"/>
                <w:szCs w:val="20"/>
                <w:lang w:val="uk-UA"/>
              </w:rPr>
              <w:t xml:space="preserve">’язковий грошовий внесок до 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</w:t>
            </w:r>
          </w:p>
          <w:p w:rsidR="00E21BD7" w:rsidRPr="003A7C7F" w:rsidRDefault="00E21BD7" w:rsidP="00D92721">
            <w:pPr>
              <w:tabs>
                <w:tab w:val="left" w:pos="2552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та відрахування 3-х очок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, обов’язковий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 xml:space="preserve"> грошовий внесок    до 5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та відрахування 3-х очок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, обов’язковий грошовий внесок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 xml:space="preserve"> до    30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Обов’язковий грошовий внесок </w:t>
            </w:r>
            <w:r w:rsidRPr="003A7C7F"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0578B0"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грн., виключення клубу з поточного розіграшу</w:t>
            </w:r>
          </w:p>
        </w:tc>
        <w:tc>
          <w:tcPr>
            <w:tcW w:w="2127" w:type="dxa"/>
            <w:shd w:val="clear" w:color="auto" w:fill="auto"/>
          </w:tcPr>
          <w:p w:rsidR="00E21BD7" w:rsidRPr="004E60BD" w:rsidRDefault="00E21BD7" w:rsidP="00D92721">
            <w:pPr>
              <w:tabs>
                <w:tab w:val="left" w:pos="2552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поразка з рахунком 0:3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та відрахування 3-х очок</w:t>
            </w:r>
            <w:r>
              <w:rPr>
                <w:sz w:val="20"/>
                <w:szCs w:val="20"/>
                <w:lang w:val="uk-UA"/>
              </w:rPr>
              <w:t>, обов</w:t>
            </w:r>
            <w:r w:rsidRPr="004E60BD">
              <w:rPr>
                <w:sz w:val="20"/>
                <w:szCs w:val="20"/>
              </w:rPr>
              <w:t>’</w:t>
            </w:r>
            <w:r w:rsidR="00D92721">
              <w:rPr>
                <w:sz w:val="20"/>
                <w:szCs w:val="20"/>
                <w:lang w:val="uk-UA"/>
              </w:rPr>
              <w:t>язковий грошовий внесок</w:t>
            </w:r>
            <w:r w:rsidR="000578B0">
              <w:rPr>
                <w:sz w:val="20"/>
                <w:szCs w:val="20"/>
                <w:lang w:val="uk-UA"/>
              </w:rPr>
              <w:t xml:space="preserve"> 10</w:t>
            </w:r>
            <w:r>
              <w:rPr>
                <w:sz w:val="20"/>
                <w:szCs w:val="20"/>
                <w:lang w:val="uk-UA"/>
              </w:rPr>
              <w:t xml:space="preserve">00 грн. </w:t>
            </w:r>
          </w:p>
        </w:tc>
      </w:tr>
      <w:tr w:rsidR="00F33108" w:rsidRPr="003A7C7F" w:rsidTr="00B86A07"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3.</w:t>
            </w:r>
          </w:p>
        </w:tc>
        <w:tc>
          <w:tcPr>
            <w:tcW w:w="2473" w:type="dxa"/>
            <w:shd w:val="clear" w:color="auto" w:fill="auto"/>
          </w:tcPr>
          <w:p w:rsidR="00E21BD7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Повторна неявка команди на матч без поважної причини </w:t>
            </w:r>
          </w:p>
          <w:p w:rsidR="00E21BD7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:rsidR="00E21BD7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:rsidR="00E21BD7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Технічна поразка з рахунком 0:3, 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="001E3594">
              <w:rPr>
                <w:bCs/>
                <w:color w:val="000000"/>
                <w:sz w:val="20"/>
                <w:szCs w:val="20"/>
                <w:lang w:val="en-US"/>
              </w:rPr>
              <w:t>’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до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7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000 грн.,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виключення клубу/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команди з поточних змагань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265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Т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ехнічна поразка з рахунком 0:3, 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="001E3594">
              <w:rPr>
                <w:bCs/>
                <w:color w:val="000000"/>
                <w:sz w:val="20"/>
                <w:szCs w:val="20"/>
                <w:lang w:val="en-US"/>
              </w:rPr>
              <w:t>’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до 10000 грн.,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виключення клубу/команди з поточних змагань</w:t>
            </w:r>
          </w:p>
        </w:tc>
        <w:tc>
          <w:tcPr>
            <w:tcW w:w="1985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 обов</w:t>
            </w:r>
            <w:r w:rsidR="001E3594">
              <w:rPr>
                <w:bCs/>
                <w:color w:val="000000"/>
                <w:sz w:val="20"/>
                <w:szCs w:val="20"/>
                <w:lang w:val="en-US"/>
              </w:rPr>
              <w:t>’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до 7000 грн.,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виключення</w:t>
            </w:r>
            <w:r w:rsidR="001E3594">
              <w:rPr>
                <w:bCs/>
                <w:color w:val="000000"/>
                <w:sz w:val="20"/>
                <w:szCs w:val="20"/>
                <w:lang w:val="uk-UA"/>
              </w:rPr>
              <w:t xml:space="preserve"> коман.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з поточних змагань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Технічна поразка з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="0071244A">
              <w:rPr>
                <w:bCs/>
                <w:color w:val="000000"/>
                <w:sz w:val="20"/>
                <w:szCs w:val="20"/>
                <w:lang w:val="en-US"/>
              </w:rPr>
              <w:t>’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до 5000 грн.,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рахунком 0:3, виключення клубу/ко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манди з поточних змагань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Технічна поразка з рахунком 0:3,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="0071244A">
              <w:rPr>
                <w:bCs/>
                <w:color w:val="000000"/>
                <w:sz w:val="20"/>
                <w:szCs w:val="20"/>
                <w:lang w:val="en-US"/>
              </w:rPr>
              <w:t>’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до 2000 грн.,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виключення клубу/ко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манди з поточних змагань</w:t>
            </w:r>
          </w:p>
        </w:tc>
      </w:tr>
      <w:tr w:rsidR="00F33108" w:rsidRPr="003A7C7F" w:rsidTr="00B86A07"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4.</w:t>
            </w:r>
          </w:p>
        </w:tc>
        <w:tc>
          <w:tcPr>
            <w:tcW w:w="2473" w:type="dxa"/>
            <w:shd w:val="clear" w:color="auto" w:fill="auto"/>
          </w:tcPr>
          <w:p w:rsidR="00E21BD7" w:rsidRPr="003A7C7F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З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атримка початку матчу за вини однієї з команд</w:t>
            </w:r>
          </w:p>
        </w:tc>
        <w:tc>
          <w:tcPr>
            <w:tcW w:w="2409" w:type="dxa"/>
            <w:shd w:val="clear" w:color="auto" w:fill="auto"/>
          </w:tcPr>
          <w:p w:rsidR="0071244A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повторності порушення - обов’язков. грошовий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внесок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E21BD7" w:rsidRPr="003A7C7F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265" w:type="dxa"/>
            <w:shd w:val="clear" w:color="auto" w:fill="auto"/>
          </w:tcPr>
          <w:p w:rsidR="0071244A" w:rsidRDefault="0071244A" w:rsidP="0071244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Default="0071244A" w:rsidP="0071244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повторності порушення - обов’язков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грошовий внесок 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>від</w:t>
            </w:r>
            <w:r w:rsidR="00E21BD7"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985" w:type="dxa"/>
            <w:shd w:val="clear" w:color="auto" w:fill="auto"/>
          </w:tcPr>
          <w:p w:rsidR="0071244A" w:rsidRDefault="0071244A" w:rsidP="0071244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Default="0071244A" w:rsidP="0071244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>орності поруш.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- 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>обов’язковий грошов</w:t>
            </w:r>
            <w:r w:rsidR="00E21BD7">
              <w:rPr>
                <w:bCs/>
                <w:color w:val="000000"/>
                <w:sz w:val="20"/>
                <w:szCs w:val="20"/>
                <w:lang w:val="uk-UA"/>
              </w:rPr>
              <w:t xml:space="preserve"> внесок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</w:p>
          <w:p w:rsidR="00E21BD7" w:rsidRPr="003A7C7F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2</w:t>
            </w:r>
            <w:r w:rsidR="00400E55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  <w:shd w:val="clear" w:color="auto" w:fill="auto"/>
          </w:tcPr>
          <w:p w:rsidR="00F33108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повторност порушення - о</w:t>
            </w:r>
            <w:r w:rsidR="00E21BD7">
              <w:rPr>
                <w:bCs/>
                <w:color w:val="000000"/>
                <w:sz w:val="20"/>
                <w:szCs w:val="20"/>
                <w:lang w:val="uk-UA"/>
              </w:rPr>
              <w:t>бов’язковий грошовий внесок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 w:rsidR="00E21BD7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E21BD7" w:rsidRPr="003A7C7F" w:rsidRDefault="0071244A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100</w:t>
            </w:r>
            <w:r w:rsidR="00400E55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грн.</w:t>
            </w:r>
          </w:p>
        </w:tc>
        <w:tc>
          <w:tcPr>
            <w:tcW w:w="2126" w:type="dxa"/>
            <w:shd w:val="clear" w:color="auto" w:fill="auto"/>
          </w:tcPr>
          <w:p w:rsidR="00F33108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Pr="003A7C7F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повторност порушення - о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бов’язковий грошовий внесок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E21BD7"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7" w:type="dxa"/>
            <w:shd w:val="clear" w:color="auto" w:fill="auto"/>
          </w:tcPr>
          <w:p w:rsidR="00F33108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Попередження. </w:t>
            </w:r>
          </w:p>
          <w:p w:rsidR="00E21BD7" w:rsidRPr="003A7C7F" w:rsidRDefault="00F33108" w:rsidP="00F3310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У випадку повторност порушення - о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бов’язковий грошовий внесок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E21BD7"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="0071244A"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</w:tr>
      <w:tr w:rsidR="00F33108" w:rsidRPr="009E3516" w:rsidTr="00B86A07">
        <w:trPr>
          <w:trHeight w:val="74"/>
        </w:trPr>
        <w:tc>
          <w:tcPr>
            <w:tcW w:w="505" w:type="dxa"/>
            <w:shd w:val="clear" w:color="auto" w:fill="auto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5. </w:t>
            </w:r>
          </w:p>
        </w:tc>
        <w:tc>
          <w:tcPr>
            <w:tcW w:w="2473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Самовільне залишення командою поля, відмова починати чи продовжувати матч, що призвело до припинення 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 xml:space="preserve">(зриву)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матчу</w:t>
            </w:r>
          </w:p>
        </w:tc>
        <w:tc>
          <w:tcPr>
            <w:tcW w:w="2409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</w:t>
            </w:r>
            <w:r w:rsidR="00400E55">
              <w:rPr>
                <w:bCs/>
                <w:color w:val="000000"/>
                <w:sz w:val="20"/>
                <w:szCs w:val="20"/>
                <w:lang w:val="uk-UA"/>
              </w:rPr>
              <w:t xml:space="preserve"> обов’язковий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>до 20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 Якщо різниця м’ячів більша або дорівнює трьом – рахунок залишається незмінним.</w:t>
            </w:r>
          </w:p>
        </w:tc>
        <w:tc>
          <w:tcPr>
            <w:tcW w:w="2265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 о</w:t>
            </w:r>
            <w:r w:rsidR="00F33108">
              <w:rPr>
                <w:bCs/>
                <w:color w:val="000000"/>
                <w:sz w:val="20"/>
                <w:szCs w:val="20"/>
                <w:lang w:val="uk-UA"/>
              </w:rPr>
              <w:t>бов’язковий грошовий внесок до 7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 Якщо різниця м’ячів більша або дорівнює трьом – рахунок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залиш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незмінним.</w:t>
            </w:r>
          </w:p>
        </w:tc>
        <w:tc>
          <w:tcPr>
            <w:tcW w:w="1985" w:type="dxa"/>
            <w:shd w:val="clear" w:color="auto" w:fill="auto"/>
          </w:tcPr>
          <w:p w:rsidR="004836E8" w:rsidRPr="00A9153B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 о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>бов’язковий грошовий внесок до 4</w:t>
            </w:r>
            <w:r w:rsidR="00400E55">
              <w:rPr>
                <w:bCs/>
                <w:color w:val="000000"/>
                <w:sz w:val="20"/>
                <w:szCs w:val="20"/>
                <w:lang w:val="uk-UA"/>
              </w:rPr>
              <w:t>000 грн. Якщо</w:t>
            </w:r>
            <w:r w:rsidR="004836E8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різн м’яч.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більша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або дорівнює трьом – рахунок незмінний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7406B8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 об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>ов’язковий грошовий внесок до 2000 грн. Якщо різн.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м’ячів більша або дорі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>внює трьом – рахунок незмінний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Технічна п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оразка з рахунком 0:3, обов’язковий 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>грош.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вн</w:t>
            </w:r>
            <w:r w:rsidR="004836E8">
              <w:rPr>
                <w:bCs/>
                <w:color w:val="000000"/>
                <w:sz w:val="20"/>
                <w:szCs w:val="20"/>
                <w:lang w:val="uk-UA"/>
              </w:rPr>
              <w:t>есок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20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грн., виключен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ня клубу з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поточного розіграшу</w:t>
            </w:r>
            <w:r w:rsidRPr="003A7C7F">
              <w:rPr>
                <w:bCs/>
                <w:color w:val="000000"/>
                <w:sz w:val="20"/>
                <w:szCs w:val="20"/>
              </w:rPr>
              <w:t>.</w:t>
            </w:r>
            <w:r w:rsidR="007406B8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Технічна поразка з рахунком 0:3,</w:t>
            </w:r>
            <w:r w:rsidR="004836E8">
              <w:rPr>
                <w:bCs/>
                <w:color w:val="000000"/>
                <w:sz w:val="20"/>
                <w:szCs w:val="20"/>
                <w:lang w:val="uk-UA"/>
              </w:rPr>
              <w:t xml:space="preserve"> обов’язковий грошовий внесок</w:t>
            </w:r>
            <w:r w:rsidR="00452BAF">
              <w:rPr>
                <w:bCs/>
                <w:color w:val="000000"/>
                <w:sz w:val="20"/>
                <w:szCs w:val="20"/>
                <w:lang w:val="uk-UA"/>
              </w:rPr>
              <w:t xml:space="preserve"> 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 Якщо різниця м’ячів більша або дорівнює</w:t>
            </w:r>
            <w:r w:rsidR="00452BAF">
              <w:rPr>
                <w:bCs/>
                <w:color w:val="000000"/>
                <w:sz w:val="20"/>
                <w:szCs w:val="20"/>
                <w:lang w:val="uk-UA"/>
              </w:rPr>
              <w:t xml:space="preserve"> трьом – рахунок незмінний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E21BD7" w:rsidRPr="00E21BD7" w:rsidRDefault="00E21BD7" w:rsidP="00E21BD7">
      <w:pPr>
        <w:rPr>
          <w:sz w:val="2"/>
          <w:szCs w:val="2"/>
          <w:lang w:val="uk-UA"/>
        </w:rPr>
      </w:pPr>
    </w:p>
    <w:tbl>
      <w:tblPr>
        <w:tblStyle w:val="a3"/>
        <w:tblW w:w="16159" w:type="dxa"/>
        <w:tblLook w:val="04A0" w:firstRow="1" w:lastRow="0" w:firstColumn="1" w:lastColumn="0" w:noHBand="0" w:noVBand="1"/>
      </w:tblPr>
      <w:tblGrid>
        <w:gridCol w:w="562"/>
        <w:gridCol w:w="2977"/>
        <w:gridCol w:w="2132"/>
        <w:gridCol w:w="2125"/>
        <w:gridCol w:w="1985"/>
        <w:gridCol w:w="1980"/>
        <w:gridCol w:w="2126"/>
        <w:gridCol w:w="2272"/>
      </w:tblGrid>
      <w:tr w:rsidR="005349F3" w:rsidRPr="003A7C7F" w:rsidTr="00EF335A">
        <w:tc>
          <w:tcPr>
            <w:tcW w:w="562" w:type="dxa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lastRenderedPageBreak/>
              <w:t>6.</w:t>
            </w:r>
          </w:p>
        </w:tc>
        <w:tc>
          <w:tcPr>
            <w:tcW w:w="2977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Навмисне зруйнування або пошкодження майна та обладнання стадіону і прилеглої території футболістами, офіційними особами, глядачами та іншими особами, які працюють або присутні до, під час та після матчу</w:t>
            </w:r>
          </w:p>
        </w:tc>
        <w:tc>
          <w:tcPr>
            <w:tcW w:w="2132" w:type="dxa"/>
          </w:tcPr>
          <w:p w:rsidR="00452BAF" w:rsidRPr="00452BAF" w:rsidRDefault="00E21BD7" w:rsidP="00452B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452BA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1000 грн.. </w:t>
            </w:r>
            <w:r w:rsidR="00452BAF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452BAF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452BAF" w:rsidRPr="00452BAF" w:rsidRDefault="00452BAF" w:rsidP="00452B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452BAF" w:rsidRDefault="00452BAF" w:rsidP="00452B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5" w:type="dxa"/>
          </w:tcPr>
          <w:p w:rsidR="00452BAF" w:rsidRPr="00452BAF" w:rsidRDefault="00E21BD7" w:rsidP="00452B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452BAF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до від 5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>000 грн..</w:t>
            </w:r>
            <w:r w:rsid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452BAF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452BAF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452BAF" w:rsidRPr="00452BAF" w:rsidRDefault="00452BAF" w:rsidP="00452B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3A7C7F" w:rsidRDefault="00452BAF" w:rsidP="00452BA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5" w:type="dxa"/>
          </w:tcPr>
          <w:p w:rsidR="00C816FD" w:rsidRPr="00452BAF" w:rsidRDefault="00E21BD7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</w:t>
            </w:r>
            <w:r w:rsidR="00A1229E">
              <w:rPr>
                <w:bCs/>
                <w:color w:val="000000"/>
                <w:sz w:val="20"/>
                <w:szCs w:val="20"/>
                <w:lang w:val="uk-UA"/>
              </w:rPr>
              <w:t xml:space="preserve"> 2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 xml:space="preserve">500 грн..  </w:t>
            </w:r>
            <w:r w:rsidR="00C816FD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816FD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C816FD" w:rsidRPr="00452BAF" w:rsidRDefault="00C816FD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3A7C7F" w:rsidRDefault="00C816FD" w:rsidP="00C816FD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0" w:type="dxa"/>
          </w:tcPr>
          <w:p w:rsidR="00C816FD" w:rsidRPr="00452BAF" w:rsidRDefault="00E21BD7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15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>00 грн..</w:t>
            </w:r>
            <w:r w:rsidR="00C816FD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816FD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C816FD" w:rsidRPr="00452BAF" w:rsidRDefault="00C816FD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3A7C7F" w:rsidRDefault="00C816FD" w:rsidP="00C816FD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6" w:type="dxa"/>
          </w:tcPr>
          <w:p w:rsidR="00C816FD" w:rsidRPr="00452BAF" w:rsidRDefault="00E21BD7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язковий грошовий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 xml:space="preserve"> внесок від 2000 грн..</w:t>
            </w:r>
            <w:r w:rsidR="00C816FD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816FD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C816FD" w:rsidRPr="00452BAF" w:rsidRDefault="00C816FD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3A7C7F" w:rsidRDefault="00C816FD" w:rsidP="00C816FD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272" w:type="dxa"/>
          </w:tcPr>
          <w:p w:rsidR="00C816FD" w:rsidRPr="00452BAF" w:rsidRDefault="00E21BD7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C816FD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1000 грн.. </w:t>
            </w:r>
            <w:r w:rsidR="00C816FD" w:rsidRPr="00452BA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816FD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C816FD" w:rsidRPr="00452BAF" w:rsidRDefault="00C816FD" w:rsidP="00C816F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залежності від серйозності</w:t>
            </w:r>
          </w:p>
          <w:p w:rsidR="00E21BD7" w:rsidRPr="003A7C7F" w:rsidRDefault="00C816FD" w:rsidP="00C816FD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</w:tr>
      <w:tr w:rsidR="005349F3" w:rsidRPr="003A7C7F" w:rsidTr="00EF335A">
        <w:tc>
          <w:tcPr>
            <w:tcW w:w="562" w:type="dxa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7.</w:t>
            </w:r>
          </w:p>
        </w:tc>
        <w:tc>
          <w:tcPr>
            <w:tcW w:w="2977" w:type="dxa"/>
          </w:tcPr>
          <w:p w:rsidR="00795F7E" w:rsidRPr="00795F7E" w:rsidRDefault="00B86A07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Грубі, </w:t>
            </w:r>
            <w:r w:rsidRPr="00795F7E">
              <w:rPr>
                <w:bCs/>
                <w:color w:val="000000"/>
                <w:sz w:val="20"/>
                <w:szCs w:val="20"/>
                <w:lang w:val="uk-UA"/>
              </w:rPr>
              <w:t>н</w:t>
            </w:r>
            <w:r w:rsidR="00E21BD7" w:rsidRPr="00795F7E">
              <w:rPr>
                <w:bCs/>
                <w:color w:val="000000"/>
                <w:sz w:val="20"/>
                <w:szCs w:val="20"/>
                <w:lang w:val="uk-UA"/>
              </w:rPr>
              <w:t>еправомірні</w:t>
            </w:r>
            <w:r w:rsidR="00795F7E" w:rsidRPr="00795F7E">
              <w:rPr>
                <w:bCs/>
                <w:color w:val="000000"/>
                <w:sz w:val="20"/>
                <w:szCs w:val="20"/>
                <w:lang w:val="uk-UA"/>
              </w:rPr>
              <w:t xml:space="preserve"> або масові дії вболівальників, </w:t>
            </w:r>
            <w:r w:rsidR="00795F7E" w:rsidRPr="00795F7E">
              <w:rPr>
                <w:rFonts w:eastAsiaTheme="minorHAnsi"/>
                <w:sz w:val="20"/>
                <w:szCs w:val="20"/>
                <w:lang w:eastAsia="en-US"/>
              </w:rPr>
              <w:t>що</w:t>
            </w:r>
          </w:p>
          <w:p w:rsidR="00795F7E" w:rsidRPr="00795F7E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95F7E">
              <w:rPr>
                <w:rFonts w:eastAsiaTheme="minorHAnsi"/>
                <w:sz w:val="20"/>
                <w:szCs w:val="20"/>
                <w:lang w:eastAsia="en-US"/>
              </w:rPr>
              <w:t>порушують загальноприйняті</w:t>
            </w:r>
          </w:p>
          <w:p w:rsidR="00795F7E" w:rsidRPr="00795F7E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95F7E">
              <w:rPr>
                <w:rFonts w:eastAsiaTheme="minorHAnsi"/>
                <w:sz w:val="20"/>
                <w:szCs w:val="20"/>
                <w:lang w:eastAsia="en-US"/>
              </w:rPr>
              <w:t>правила поведінки на</w:t>
            </w:r>
          </w:p>
          <w:p w:rsidR="00795F7E" w:rsidRPr="00795F7E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95F7E">
              <w:rPr>
                <w:rFonts w:eastAsiaTheme="minorHAnsi"/>
                <w:sz w:val="20"/>
                <w:szCs w:val="20"/>
                <w:lang w:eastAsia="en-US"/>
              </w:rPr>
              <w:t>стадіоні або прилеглій до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95F7E">
              <w:rPr>
                <w:rFonts w:eastAsiaTheme="minorHAnsi"/>
                <w:sz w:val="20"/>
                <w:szCs w:val="20"/>
                <w:lang w:eastAsia="en-US"/>
              </w:rPr>
              <w:t>нього території</w:t>
            </w:r>
            <w:r w:rsidR="00E21BD7" w:rsidRPr="00795F7E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до, під час та після матчу</w:t>
            </w:r>
          </w:p>
        </w:tc>
        <w:tc>
          <w:tcPr>
            <w:tcW w:w="2132" w:type="dxa"/>
          </w:tcPr>
          <w:p w:rsidR="00795F7E" w:rsidRPr="00452BAF" w:rsidRDefault="00E21BD7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795F7E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1000 грн. </w:t>
            </w:r>
            <w:r w:rsidR="00795F7E"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серйозності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5" w:type="dxa"/>
          </w:tcPr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5000 грн.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серйозності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5" w:type="dxa"/>
          </w:tcPr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2500 грн.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серйозн.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0" w:type="dxa"/>
          </w:tcPr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2000 грн.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серйозн.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6" w:type="dxa"/>
          </w:tcPr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2500 грн.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серйозн.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272" w:type="dxa"/>
          </w:tcPr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від </w:t>
            </w:r>
            <w:r w:rsidR="00775889">
              <w:rPr>
                <w:bCs/>
                <w:color w:val="000000"/>
                <w:sz w:val="20"/>
                <w:szCs w:val="20"/>
                <w:lang w:val="uk-UA"/>
              </w:rPr>
              <w:t>20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00 грн.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</w:t>
            </w:r>
          </w:p>
          <w:p w:rsidR="00795F7E" w:rsidRPr="00452BAF" w:rsidRDefault="00795F7E" w:rsidP="00795F7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серйозн.</w:t>
            </w:r>
          </w:p>
          <w:p w:rsidR="00E21BD7" w:rsidRPr="003A7C7F" w:rsidRDefault="00795F7E" w:rsidP="00795F7E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</w:tr>
      <w:tr w:rsidR="005349F3" w:rsidRPr="003A7C7F" w:rsidTr="00EF335A">
        <w:tc>
          <w:tcPr>
            <w:tcW w:w="562" w:type="dxa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8.</w:t>
            </w:r>
          </w:p>
        </w:tc>
        <w:tc>
          <w:tcPr>
            <w:tcW w:w="2977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Групові або масові дії</w:t>
            </w:r>
            <w:r w:rsidR="00775889">
              <w:rPr>
                <w:bCs/>
                <w:color w:val="000000"/>
                <w:sz w:val="20"/>
                <w:szCs w:val="20"/>
                <w:lang w:val="uk-UA"/>
              </w:rPr>
              <w:t xml:space="preserve"> вболівальників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, що</w:t>
            </w:r>
            <w:r w:rsidR="00775889">
              <w:rPr>
                <w:bCs/>
                <w:color w:val="000000"/>
                <w:sz w:val="20"/>
                <w:szCs w:val="20"/>
                <w:lang w:val="uk-UA"/>
              </w:rPr>
              <w:t xml:space="preserve"> привели до призупинення матчу.</w:t>
            </w:r>
          </w:p>
        </w:tc>
        <w:tc>
          <w:tcPr>
            <w:tcW w:w="2132" w:type="dxa"/>
          </w:tcPr>
          <w:p w:rsidR="00775889" w:rsidRPr="00452BAF" w:rsidRDefault="00E21BD7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E8724C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775889">
              <w:rPr>
                <w:bCs/>
                <w:color w:val="000000"/>
                <w:sz w:val="20"/>
                <w:szCs w:val="20"/>
                <w:lang w:val="uk-UA"/>
              </w:rPr>
              <w:t>від 20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="00E8724C">
              <w:rPr>
                <w:bCs/>
                <w:color w:val="000000"/>
                <w:sz w:val="20"/>
                <w:szCs w:val="20"/>
                <w:lang w:val="uk-UA"/>
              </w:rPr>
              <w:t xml:space="preserve">0 грн. </w:t>
            </w:r>
            <w:r w:rsidR="00775889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="00775889"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="00775889"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 w:rsidR="00775889"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="00775889"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775889"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="00775889"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5" w:type="dxa"/>
          </w:tcPr>
          <w:p w:rsidR="00775889" w:rsidRPr="00452BAF" w:rsidRDefault="00775889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від 50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0 грн.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5" w:type="dxa"/>
          </w:tcPr>
          <w:p w:rsidR="00775889" w:rsidRPr="00452BAF" w:rsidRDefault="00775889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від 25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0 грн.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Залежн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0" w:type="dxa"/>
          </w:tcPr>
          <w:p w:rsidR="00775889" w:rsidRPr="00452BAF" w:rsidRDefault="00775889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від 150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грн.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зал.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6" w:type="dxa"/>
          </w:tcPr>
          <w:p w:rsidR="00775889" w:rsidRPr="00452BAF" w:rsidRDefault="00775889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від 50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0 грн.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272" w:type="dxa"/>
          </w:tcPr>
          <w:p w:rsidR="00775889" w:rsidRPr="00452BAF" w:rsidRDefault="00775889" w:rsidP="0077588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від 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0 грн.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від серйозності</w:t>
            </w:r>
          </w:p>
          <w:p w:rsidR="00E21BD7" w:rsidRPr="003A7C7F" w:rsidRDefault="00775889" w:rsidP="00775889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452BAF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</w:tr>
      <w:tr w:rsidR="005349F3" w:rsidRPr="003A7C7F" w:rsidTr="00EF335A">
        <w:tc>
          <w:tcPr>
            <w:tcW w:w="562" w:type="dxa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>9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Несанкціонована поява в ігровій зоні сторонньої особи/осіб</w:t>
            </w:r>
          </w:p>
        </w:tc>
        <w:tc>
          <w:tcPr>
            <w:tcW w:w="2132" w:type="dxa"/>
          </w:tcPr>
          <w:p w:rsidR="00AA3ADF" w:rsidRPr="00AA3ADF" w:rsidRDefault="00AA3ADF" w:rsidP="00AA3AD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</w:p>
          <w:p w:rsidR="00E21BD7" w:rsidRPr="003A7C7F" w:rsidRDefault="00AA3ADF" w:rsidP="00AA3ADF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внесок від 1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000 грн</w:t>
            </w:r>
          </w:p>
        </w:tc>
        <w:tc>
          <w:tcPr>
            <w:tcW w:w="2125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D92721"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D92721">
              <w:rPr>
                <w:bCs/>
                <w:color w:val="000000"/>
                <w:sz w:val="20"/>
                <w:szCs w:val="20"/>
              </w:rPr>
              <w:t>20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985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 xml:space="preserve"> від </w:t>
            </w:r>
            <w:r w:rsidR="00D92721"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 грн.</w:t>
            </w:r>
          </w:p>
        </w:tc>
        <w:tc>
          <w:tcPr>
            <w:tcW w:w="1980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 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</w:tcPr>
          <w:p w:rsidR="00E21BD7" w:rsidRPr="003A7C7F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>від</w:t>
            </w:r>
            <w:r w:rsidRPr="00D92721"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>15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272" w:type="dxa"/>
          </w:tcPr>
          <w:p w:rsidR="00E21BD7" w:rsidRDefault="00E21BD7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="00AA3ADF">
              <w:rPr>
                <w:bCs/>
                <w:color w:val="000000"/>
                <w:sz w:val="20"/>
                <w:szCs w:val="20"/>
                <w:lang w:val="uk-UA"/>
              </w:rPr>
              <w:t xml:space="preserve"> від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E21BD7" w:rsidRPr="003A7C7F" w:rsidRDefault="00AA3ADF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</w:tr>
      <w:tr w:rsidR="005349F3" w:rsidRPr="003A7C7F" w:rsidTr="00EF335A">
        <w:tc>
          <w:tcPr>
            <w:tcW w:w="562" w:type="dxa"/>
          </w:tcPr>
          <w:p w:rsidR="00E21BD7" w:rsidRPr="003A7C7F" w:rsidRDefault="00E21BD7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10.</w:t>
            </w:r>
          </w:p>
        </w:tc>
        <w:tc>
          <w:tcPr>
            <w:tcW w:w="2977" w:type="dxa"/>
          </w:tcPr>
          <w:p w:rsidR="00E21BD7" w:rsidRPr="003A7C7F" w:rsidRDefault="00DA7C9D" w:rsidP="00D92721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Провокаційні дії футболістів, офіційних осіб команди (клубу), що призвели до виникнення безпорядку на футбольному полі, стадіоні або прилеглій території</w:t>
            </w:r>
          </w:p>
        </w:tc>
        <w:tc>
          <w:tcPr>
            <w:tcW w:w="2132" w:type="dxa"/>
          </w:tcPr>
          <w:p w:rsidR="00AA3ADF" w:rsidRPr="00AA3ADF" w:rsidRDefault="00AA3ADF" w:rsidP="00AA3AD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3000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672B65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="00AA3ADF"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 w:rsidR="00AA3ADF"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</w:p>
        </w:tc>
        <w:tc>
          <w:tcPr>
            <w:tcW w:w="2125" w:type="dxa"/>
          </w:tcPr>
          <w:p w:rsidR="00672B65" w:rsidRPr="00AA3ADF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7000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3A7C7F" w:rsidRDefault="00672B65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</w:p>
        </w:tc>
        <w:tc>
          <w:tcPr>
            <w:tcW w:w="1985" w:type="dxa"/>
          </w:tcPr>
          <w:p w:rsidR="00672B65" w:rsidRPr="00AA3ADF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зал.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3A7C7F" w:rsidRDefault="00672B65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</w:p>
        </w:tc>
        <w:tc>
          <w:tcPr>
            <w:tcW w:w="1980" w:type="dxa"/>
          </w:tcPr>
          <w:p w:rsidR="00672B65" w:rsidRPr="00AA3ADF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3000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3A7C7F" w:rsidRDefault="00672B65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</w:p>
        </w:tc>
        <w:tc>
          <w:tcPr>
            <w:tcW w:w="2126" w:type="dxa"/>
          </w:tcPr>
          <w:p w:rsidR="00672B65" w:rsidRPr="00AA3ADF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3A7C7F" w:rsidRDefault="00672B65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  <w:r w:rsidR="00E21BD7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272" w:type="dxa"/>
          </w:tcPr>
          <w:p w:rsidR="00672B65" w:rsidRPr="00AA3ADF" w:rsidRDefault="00672B65" w:rsidP="00672B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2000 грн. В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н.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 xml:space="preserve"> від серйозності</w:t>
            </w:r>
          </w:p>
          <w:p w:rsidR="00E21BD7" w:rsidRPr="003A7C7F" w:rsidRDefault="00672B65" w:rsidP="00672B65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порушення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застосовані нефінансові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A3ADF">
              <w:rPr>
                <w:rFonts w:eastAsiaTheme="minorHAnsi"/>
                <w:sz w:val="20"/>
                <w:szCs w:val="20"/>
                <w:lang w:eastAsia="en-US"/>
              </w:rPr>
              <w:t>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передбачені ст. 8 Правил</w:t>
            </w:r>
          </w:p>
        </w:tc>
      </w:tr>
      <w:tr w:rsidR="00052CDA" w:rsidRPr="003A7C7F" w:rsidTr="00EF335A">
        <w:tc>
          <w:tcPr>
            <w:tcW w:w="562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11.</w:t>
            </w:r>
          </w:p>
        </w:tc>
        <w:tc>
          <w:tcPr>
            <w:tcW w:w="2977" w:type="dxa"/>
          </w:tcPr>
          <w:p w:rsidR="00052CDA" w:rsidRDefault="00052CDA" w:rsidP="0008102D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Неналежна підготовка до проведення матчу та/або неналежна організація матчу клубом-господарем поля, що призвело до:- затримки початку матчу;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- відміни матчу;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16" w:lineRule="auto"/>
              <w:ind w:left="36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- незабезпечення безпеки.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32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125" w:type="dxa"/>
          </w:tcPr>
          <w:p w:rsidR="00052CDA" w:rsidRPr="00A007DF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Зарахування технічної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поразки з рахунком 0:3 та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обов’язковий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грошо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9D7D1B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1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0 000 грн</w:t>
            </w:r>
          </w:p>
        </w:tc>
        <w:tc>
          <w:tcPr>
            <w:tcW w:w="1985" w:type="dxa"/>
          </w:tcPr>
          <w:p w:rsidR="00052CDA" w:rsidRPr="00A007DF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Зарахування технічної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поразки з рахунком 0:3 та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обов’язковий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грошо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5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 xml:space="preserve"> 000 грн</w:t>
            </w:r>
          </w:p>
        </w:tc>
        <w:tc>
          <w:tcPr>
            <w:tcW w:w="1980" w:type="dxa"/>
          </w:tcPr>
          <w:p w:rsidR="00052CDA" w:rsidRPr="00A007DF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Зарахування технічної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поразки з рахунком 0:3 та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обов’язковий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грошо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2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00 грн</w:t>
            </w:r>
          </w:p>
        </w:tc>
        <w:tc>
          <w:tcPr>
            <w:tcW w:w="2126" w:type="dxa"/>
          </w:tcPr>
          <w:p w:rsidR="00052CDA" w:rsidRPr="00A007DF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Зарахування технічної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поразки з рахунком 0:3 та</w:t>
            </w:r>
          </w:p>
          <w:p w:rsidR="00052CDA" w:rsidRPr="0008102D" w:rsidRDefault="00052CDA" w:rsidP="0008102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обов’язковий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грошо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до 5</w:t>
            </w:r>
            <w:r w:rsidR="0008102D">
              <w:rPr>
                <w:rFonts w:eastAsiaTheme="minorHAnsi"/>
                <w:sz w:val="20"/>
                <w:szCs w:val="20"/>
                <w:lang w:eastAsia="en-US"/>
              </w:rPr>
              <w:t xml:space="preserve"> 000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грн</w:t>
            </w:r>
            <w:r w:rsidR="0008102D">
              <w:rPr>
                <w:rFonts w:eastAsiaTheme="minorHAnsi"/>
                <w:sz w:val="20"/>
                <w:szCs w:val="20"/>
                <w:lang w:eastAsia="en-US"/>
              </w:rPr>
              <w:t xml:space="preserve"> виключення змаг</w:t>
            </w:r>
          </w:p>
        </w:tc>
        <w:tc>
          <w:tcPr>
            <w:tcW w:w="2272" w:type="dxa"/>
          </w:tcPr>
          <w:p w:rsidR="00052CDA" w:rsidRPr="00A007DF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Зарахування технічної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поразки з рахунком 0:3 та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обов’язковий 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грошо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від 10</w:t>
            </w:r>
            <w:r w:rsidRPr="00A007DF">
              <w:rPr>
                <w:rFonts w:eastAsiaTheme="minorHAnsi"/>
                <w:sz w:val="20"/>
                <w:szCs w:val="20"/>
                <w:lang w:eastAsia="en-US"/>
              </w:rPr>
              <w:t>00 грн</w:t>
            </w:r>
          </w:p>
        </w:tc>
      </w:tr>
      <w:tr w:rsidR="00052CDA" w:rsidRPr="003A7C7F" w:rsidTr="00EF335A">
        <w:tc>
          <w:tcPr>
            <w:tcW w:w="562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lastRenderedPageBreak/>
              <w:t>1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2.</w:t>
            </w:r>
          </w:p>
        </w:tc>
        <w:tc>
          <w:tcPr>
            <w:tcW w:w="2977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Неготовність футбольного поля до змагань</w:t>
            </w:r>
          </w:p>
        </w:tc>
        <w:tc>
          <w:tcPr>
            <w:tcW w:w="2132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125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до 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</w:t>
            </w:r>
          </w:p>
        </w:tc>
        <w:tc>
          <w:tcPr>
            <w:tcW w:w="1985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язковий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грошовий внесок до 5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</w:t>
            </w:r>
          </w:p>
        </w:tc>
        <w:tc>
          <w:tcPr>
            <w:tcW w:w="1980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до 3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</w:t>
            </w:r>
          </w:p>
        </w:tc>
        <w:tc>
          <w:tcPr>
            <w:tcW w:w="2126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овий грошовий внесок до 30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272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до 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</w:tr>
      <w:tr w:rsidR="00052CDA" w:rsidRPr="009E3516" w:rsidTr="00A007DF">
        <w:trPr>
          <w:trHeight w:val="3590"/>
        </w:trPr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13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Припинення матчу через втручання тр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етіх осіб, у тому числі вболівальників</w:t>
            </w:r>
          </w:p>
        </w:tc>
        <w:tc>
          <w:tcPr>
            <w:tcW w:w="2132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000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передба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125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10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000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D04B57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передба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  <w:tc>
          <w:tcPr>
            <w:tcW w:w="1985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000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передба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  <w:tc>
          <w:tcPr>
            <w:tcW w:w="1980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2500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46471C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83" w:right="-134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передба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126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000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виключення з </w:t>
            </w:r>
            <w:proofErr w:type="gramStart"/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поточ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го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розіграшу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с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ер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йозності порушення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82" w:right="-133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  <w:tc>
          <w:tcPr>
            <w:tcW w:w="2272" w:type="dxa"/>
          </w:tcPr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Анулювання 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матчу, зарахуван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обов’я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зко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1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000 грн.,</w:t>
            </w:r>
          </w:p>
          <w:p w:rsidR="00052CDA" w:rsidRPr="00141FE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83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передба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чені ст. 8</w:t>
            </w:r>
            <w:r w:rsidRPr="00141FED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</w:tr>
      <w:tr w:rsidR="00052CDA" w:rsidRPr="009E3516" w:rsidTr="00EF335A">
        <w:trPr>
          <w:trHeight w:val="275"/>
        </w:trPr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14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Припинення матчу через недисципліновану, агресивну поведінку футболістів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, офіційних осіб 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команд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клубів</w:t>
            </w:r>
          </w:p>
        </w:tc>
        <w:tc>
          <w:tcPr>
            <w:tcW w:w="2132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до 10 000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серйозності порушення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125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до 20 000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серйозності порушення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до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серйозності пору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шення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  <w:tc>
          <w:tcPr>
            <w:tcW w:w="1980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до 5 000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серйозно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сті порушення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  <w:tc>
          <w:tcPr>
            <w:tcW w:w="2126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до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иклю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чення з поточного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розіграшу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залежності від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серйозності порушен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уть бути застосовані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нефінан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сові санкції,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перед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72" w:type="dxa"/>
          </w:tcPr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5349F3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матчу, 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технічної поразки 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до 2 000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В залеж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ності 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серйозності порушення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можуть бути застосовані</w:t>
            </w:r>
          </w:p>
          <w:p w:rsidR="00052CDA" w:rsidRPr="005349F3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349F3">
              <w:rPr>
                <w:rFonts w:eastAsiaTheme="minorHAnsi"/>
                <w:sz w:val="20"/>
                <w:szCs w:val="20"/>
                <w:lang w:eastAsia="en-US"/>
              </w:rPr>
              <w:t>нефінансові санкції,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передбачені ст. 8</w:t>
            </w:r>
            <w:r w:rsidRPr="005349F3">
              <w:rPr>
                <w:rFonts w:eastAsiaTheme="minorHAnsi"/>
                <w:sz w:val="20"/>
                <w:szCs w:val="20"/>
                <w:lang w:eastAsia="en-US"/>
              </w:rPr>
              <w:t xml:space="preserve"> Правил</w:t>
            </w:r>
          </w:p>
        </w:tc>
      </w:tr>
      <w:tr w:rsidR="00052CDA" w:rsidRPr="00FD496D" w:rsidTr="00EF335A"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15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Непроведення розрахунків, визначених регламентами змагань з офіційними особами матчу</w:t>
            </w:r>
          </w:p>
        </w:tc>
        <w:tc>
          <w:tcPr>
            <w:tcW w:w="2132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 3000 грн.</w:t>
            </w:r>
          </w:p>
        </w:tc>
        <w:tc>
          <w:tcPr>
            <w:tcW w:w="2125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 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000 грн.</w:t>
            </w:r>
          </w:p>
        </w:tc>
        <w:tc>
          <w:tcPr>
            <w:tcW w:w="1985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язковий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грошовий внесок від 70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980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 від 30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від 70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272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</w:tr>
      <w:tr w:rsidR="00052CDA" w:rsidRPr="009E3516" w:rsidTr="00EF335A">
        <w:trPr>
          <w:trHeight w:val="985"/>
        </w:trPr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16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C5744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Внесення до рапорту арбітра </w:t>
            </w:r>
            <w:r w:rsidRPr="00C5744A">
              <w:rPr>
                <w:rFonts w:eastAsiaTheme="minorHAnsi"/>
                <w:sz w:val="20"/>
                <w:szCs w:val="20"/>
                <w:lang w:eastAsia="en-US"/>
              </w:rPr>
              <w:t>прізвища футболіста, який не</w:t>
            </w:r>
          </w:p>
          <w:p w:rsidR="00052CDA" w:rsidRPr="00C5744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5744A">
              <w:rPr>
                <w:rFonts w:eastAsiaTheme="minorHAnsi"/>
                <w:sz w:val="20"/>
                <w:szCs w:val="20"/>
                <w:lang w:eastAsia="en-US"/>
              </w:rPr>
              <w:t>мав права брати участь у</w:t>
            </w:r>
          </w:p>
          <w:p w:rsidR="00052CDA" w:rsidRPr="00C5744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5744A">
              <w:rPr>
                <w:rFonts w:eastAsiaTheme="minorHAnsi"/>
                <w:sz w:val="20"/>
                <w:szCs w:val="20"/>
                <w:lang w:eastAsia="en-US"/>
              </w:rPr>
              <w:t>матчі (відстороненого від</w:t>
            </w:r>
          </w:p>
          <w:p w:rsidR="00052CDA" w:rsidRPr="00C5744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5744A">
              <w:rPr>
                <w:rFonts w:eastAsiaTheme="minorHAnsi"/>
                <w:sz w:val="20"/>
                <w:szCs w:val="20"/>
                <w:lang w:eastAsia="en-US"/>
              </w:rPr>
              <w:t>участі в матчах футболіста;</w:t>
            </w:r>
          </w:p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незаявленого футболіста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тощо), якщо він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безпосередньо брав участь 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C5744A">
              <w:rPr>
                <w:rFonts w:eastAsiaTheme="minorHAnsi"/>
                <w:sz w:val="20"/>
                <w:szCs w:val="20"/>
                <w:lang w:eastAsia="en-US"/>
              </w:rPr>
              <w:t>матчі</w:t>
            </w:r>
          </w:p>
        </w:tc>
        <w:tc>
          <w:tcPr>
            <w:tcW w:w="2132" w:type="dxa"/>
          </w:tcPr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val="uk-UA" w:eastAsia="en-US"/>
              </w:rPr>
              <w:t xml:space="preserve">Анулювання результату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матчу, зарахування технічної</w:t>
            </w:r>
          </w:p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2000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нення до 3 (трьох)</w:t>
            </w:r>
          </w:p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матчів у разі доведеної вини</w:t>
            </w:r>
          </w:p>
          <w:p w:rsidR="00052CDA" w:rsidRPr="003A7C7F" w:rsidRDefault="00052CDA" w:rsidP="00052CD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футболіста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5" w:type="dxa"/>
          </w:tcPr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 xml:space="preserve">Анулювання результату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матчу, зарахування технічної</w:t>
            </w:r>
          </w:p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7000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нення до 3 (трьох)</w:t>
            </w:r>
          </w:p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матчів у разі доведеної вини</w:t>
            </w:r>
          </w:p>
          <w:p w:rsidR="00052CDA" w:rsidRPr="003A7C7F" w:rsidRDefault="00052CDA" w:rsidP="00052CD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футболіста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 xml:space="preserve">Анулювання результату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зарахування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техніч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нення до 3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матчів у разі доведеної вини</w:t>
            </w:r>
          </w:p>
          <w:p w:rsidR="00052CDA" w:rsidRPr="003A7C7F" w:rsidRDefault="00052CDA" w:rsidP="00052CD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футболіста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</w:tcPr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 xml:space="preserve">Анулювання результату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зарахування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техніч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2000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нення до 3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матчів у разі доведеної вини</w:t>
            </w:r>
          </w:p>
          <w:p w:rsidR="00052CDA" w:rsidRPr="003A7C7F" w:rsidRDefault="00052CDA" w:rsidP="00052CD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футболіста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:rsidR="00052CDA" w:rsidRPr="00B16409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 xml:space="preserve">Анулювання результату </w:t>
            </w:r>
            <w:r w:rsidRPr="00B16409">
              <w:rPr>
                <w:rFonts w:eastAsiaTheme="minorHAnsi"/>
                <w:sz w:val="20"/>
                <w:szCs w:val="20"/>
                <w:lang w:eastAsia="en-US"/>
              </w:rPr>
              <w:t>матчу, зарахування технічної</w:t>
            </w:r>
          </w:p>
          <w:p w:rsidR="00052CDA" w:rsidRPr="00B16409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5000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B16409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B16409">
              <w:rPr>
                <w:rFonts w:eastAsiaTheme="minorHAnsi"/>
                <w:sz w:val="20"/>
                <w:szCs w:val="20"/>
                <w:lang w:eastAsia="en-US"/>
              </w:rPr>
              <w:t>нення до 3 (трьох)</w:t>
            </w:r>
          </w:p>
          <w:p w:rsidR="00052CDA" w:rsidRPr="00B16409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B1640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матчів у разі доведеної вини</w:t>
            </w:r>
          </w:p>
          <w:p w:rsidR="00052CDA" w:rsidRPr="00B16409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футболіста; </w:t>
            </w:r>
            <w:r w:rsidRPr="00B16409">
              <w:rPr>
                <w:rFonts w:eastAsiaTheme="minorHAnsi"/>
                <w:sz w:val="20"/>
                <w:szCs w:val="20"/>
                <w:lang w:eastAsia="en-US"/>
              </w:rPr>
              <w:t>виклю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B16409">
              <w:rPr>
                <w:rFonts w:eastAsiaTheme="minorHAnsi"/>
                <w:sz w:val="20"/>
                <w:szCs w:val="20"/>
                <w:lang w:eastAsia="en-US"/>
              </w:rPr>
              <w:t>чен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ня 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команди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поточного розіграшу</w:t>
            </w:r>
          </w:p>
        </w:tc>
        <w:tc>
          <w:tcPr>
            <w:tcW w:w="2272" w:type="dxa"/>
          </w:tcPr>
          <w:p w:rsidR="00052CDA" w:rsidRPr="002A6BBD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A6BBD"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 xml:space="preserve">Анулювання результату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зарахування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техніч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1000 грн;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нення до 3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2A6BBD">
              <w:rPr>
                <w:rFonts w:eastAsiaTheme="minorHAnsi"/>
                <w:sz w:val="20"/>
                <w:szCs w:val="20"/>
                <w:lang w:eastAsia="en-US"/>
              </w:rPr>
              <w:t>матчів у разі доведеної вини</w:t>
            </w:r>
          </w:p>
          <w:p w:rsidR="00052CDA" w:rsidRPr="003A7C7F" w:rsidRDefault="00052CDA" w:rsidP="00052CD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футболіста</w:t>
            </w:r>
          </w:p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052CDA" w:rsidRPr="003A7C7F" w:rsidTr="00EF335A">
        <w:trPr>
          <w:trHeight w:val="253"/>
        </w:trPr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lastRenderedPageBreak/>
              <w:t>17</w:t>
            </w:r>
            <w:r w:rsidR="00052CDA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3A7C7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Внесення до рапорту арбітра прізвища футболіста, який не мав права брати участь у матчу (відстороненого, незаявленого футболіста,</w:t>
            </w:r>
            <w:r w:rsidR="0008102D">
              <w:rPr>
                <w:bCs/>
                <w:color w:val="000000"/>
                <w:sz w:val="20"/>
                <w:szCs w:val="20"/>
                <w:lang w:val="uk-UA"/>
              </w:rPr>
              <w:t xml:space="preserve"> тощо), якщо він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не брав участі у матчі</w:t>
            </w:r>
          </w:p>
        </w:tc>
        <w:tc>
          <w:tcPr>
            <w:tcW w:w="2132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25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 грн.</w:t>
            </w:r>
          </w:p>
        </w:tc>
        <w:tc>
          <w:tcPr>
            <w:tcW w:w="2125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5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000 грн.</w:t>
            </w:r>
          </w:p>
        </w:tc>
        <w:tc>
          <w:tcPr>
            <w:tcW w:w="1985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до 25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 грн.</w:t>
            </w:r>
          </w:p>
        </w:tc>
        <w:tc>
          <w:tcPr>
            <w:tcW w:w="1980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до 15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 грн.</w:t>
            </w:r>
          </w:p>
        </w:tc>
        <w:tc>
          <w:tcPr>
            <w:tcW w:w="2126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 25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 грн.</w:t>
            </w:r>
          </w:p>
        </w:tc>
        <w:tc>
          <w:tcPr>
            <w:tcW w:w="2272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внесок </w:t>
            </w:r>
          </w:p>
          <w:p w:rsidR="00052CDA" w:rsidRPr="00E27E72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Pr="00D022D5">
              <w:rPr>
                <w:rFonts w:eastAsiaTheme="minorHAnsi"/>
                <w:sz w:val="20"/>
                <w:szCs w:val="20"/>
                <w:lang w:eastAsia="en-US"/>
              </w:rPr>
              <w:t>000 грн.</w:t>
            </w:r>
          </w:p>
        </w:tc>
      </w:tr>
      <w:tr w:rsidR="00052CDA" w:rsidRPr="003A7C7F" w:rsidTr="00EF335A"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18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 xml:space="preserve">Внесення </w:t>
            </w:r>
            <w:proofErr w:type="gramStart"/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до рапорту</w:t>
            </w:r>
            <w:proofErr w:type="gramEnd"/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арбітра прізвища офіційної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особи клубу, яка не мала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права брати участь у матчі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(відстороненої від участі в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матчах; незаявленої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офіційної особи клубу;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офіційної особи клубу</w:t>
            </w: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; тощо)</w:t>
            </w:r>
          </w:p>
        </w:tc>
        <w:tc>
          <w:tcPr>
            <w:tcW w:w="2132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до 2500 грн.</w:t>
            </w:r>
          </w:p>
        </w:tc>
        <w:tc>
          <w:tcPr>
            <w:tcW w:w="2125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до 5000 грн.</w:t>
            </w:r>
          </w:p>
        </w:tc>
        <w:tc>
          <w:tcPr>
            <w:tcW w:w="1985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до 2500 грн.</w:t>
            </w:r>
          </w:p>
        </w:tc>
        <w:tc>
          <w:tcPr>
            <w:tcW w:w="1980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 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до 1500 грн.</w:t>
            </w:r>
          </w:p>
        </w:tc>
        <w:tc>
          <w:tcPr>
            <w:tcW w:w="2126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до 2500 грн.</w:t>
            </w:r>
          </w:p>
        </w:tc>
        <w:tc>
          <w:tcPr>
            <w:tcW w:w="2272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276C"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внесок</w:t>
            </w:r>
          </w:p>
          <w:p w:rsidR="00052CDA" w:rsidRPr="0050276C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1000 грн.</w:t>
            </w:r>
          </w:p>
        </w:tc>
      </w:tr>
      <w:tr w:rsidR="00052CDA" w:rsidRPr="003A7C7F" w:rsidTr="00AE29D2">
        <w:trPr>
          <w:trHeight w:val="847"/>
        </w:trPr>
        <w:tc>
          <w:tcPr>
            <w:tcW w:w="562" w:type="dxa"/>
          </w:tcPr>
          <w:p w:rsidR="00052CDA" w:rsidRPr="003A7C7F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19</w:t>
            </w:r>
            <w:r w:rsidR="00052CDA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Внесення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до рапорту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арбітра прізвища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футболіста та/або офіційної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особи, яка не мала права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брати участь у матчі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(відстороненої від участі в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матчах; незаявленої; тощо), якщо її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дії призвели до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виник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нен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ня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безладу на стадіоні та/або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вплинули на перебіг подій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у матчі</w:t>
            </w:r>
          </w:p>
        </w:tc>
        <w:tc>
          <w:tcPr>
            <w:tcW w:w="2132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вання технічної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3500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нення від 3 (трьох)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матчів.</w:t>
            </w:r>
          </w:p>
        </w:tc>
        <w:tc>
          <w:tcPr>
            <w:tcW w:w="2125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вання технічної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7000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нення від 3 (трьох)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матчів.</w:t>
            </w:r>
          </w:p>
        </w:tc>
        <w:tc>
          <w:tcPr>
            <w:tcW w:w="1985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вання технічної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3500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від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сторо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нення від </w:t>
            </w:r>
          </w:p>
          <w:p w:rsidR="00052CDA" w:rsidRPr="00AE29D2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матчів.</w:t>
            </w:r>
          </w:p>
        </w:tc>
        <w:tc>
          <w:tcPr>
            <w:tcW w:w="1980" w:type="dxa"/>
          </w:tcPr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зульта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хування технічної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2500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нення від </w:t>
            </w:r>
          </w:p>
          <w:p w:rsidR="00052CDA" w:rsidRPr="00AE29D2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матчів.</w:t>
            </w:r>
          </w:p>
        </w:tc>
        <w:tc>
          <w:tcPr>
            <w:tcW w:w="2126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B0554"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тату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вання технічної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3500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відсторо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нення від 3 (трьох)</w:t>
            </w:r>
          </w:p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матчів, виключення з</w:t>
            </w:r>
          </w:p>
          <w:p w:rsidR="00052CDA" w:rsidRPr="00AE29D2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поточного розіграшу </w:t>
            </w:r>
          </w:p>
        </w:tc>
        <w:tc>
          <w:tcPr>
            <w:tcW w:w="2272" w:type="dxa"/>
          </w:tcPr>
          <w:p w:rsidR="00052CDA" w:rsidRPr="009B0554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Анулювання </w:t>
            </w:r>
            <w:proofErr w:type="gramStart"/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резуль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ту</w:t>
            </w:r>
            <w:proofErr w:type="gramEnd"/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матчу,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зараху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>вання технічної</w:t>
            </w:r>
          </w:p>
          <w:p w:rsidR="00052CD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поразки з рахунком 0:3,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 від 1000 грн.,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9B0554">
              <w:rPr>
                <w:rFonts w:eastAsiaTheme="minorHAnsi"/>
                <w:sz w:val="20"/>
                <w:szCs w:val="20"/>
                <w:lang w:eastAsia="en-US"/>
              </w:rPr>
              <w:t xml:space="preserve">відсторонення від </w:t>
            </w:r>
          </w:p>
          <w:p w:rsidR="00052CDA" w:rsidRPr="00AE29D2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(трьох)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матчів.</w:t>
            </w:r>
          </w:p>
        </w:tc>
      </w:tr>
      <w:tr w:rsidR="00052CDA" w:rsidRPr="003A7C7F" w:rsidTr="00EF335A">
        <w:tc>
          <w:tcPr>
            <w:tcW w:w="562" w:type="dxa"/>
          </w:tcPr>
          <w:p w:rsidR="00052CDA" w:rsidRPr="00902C24" w:rsidRDefault="00F8038B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20</w:t>
            </w:r>
            <w:r w:rsidR="00052CDA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A1495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1495F">
              <w:rPr>
                <w:color w:val="221F1F"/>
                <w:sz w:val="20"/>
                <w:szCs w:val="20"/>
              </w:rPr>
              <w:t>Використання вболівальниками піротехнічних засобів на стадіоні до, під час та після матчу (підпалювання, підривання і т.</w:t>
            </w:r>
            <w:r w:rsidRPr="00A1495F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A1495F">
              <w:rPr>
                <w:color w:val="221F1F"/>
                <w:sz w:val="20"/>
                <w:szCs w:val="20"/>
              </w:rPr>
              <w:t>п.).</w:t>
            </w:r>
          </w:p>
        </w:tc>
        <w:tc>
          <w:tcPr>
            <w:tcW w:w="2132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внесок: 1 шт. – 1000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систематич.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застосо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вані нефінансові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5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внесок: 1 шт. – 2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000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систематич.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застосо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вані нефінансові</w:t>
            </w:r>
          </w:p>
          <w:p w:rsidR="00052CDA" w:rsidRPr="00A1495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108" w:right="-108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5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внесок: 1 шт. – 15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совані нефінансові</w:t>
            </w:r>
          </w:p>
          <w:p w:rsidR="00052CDA" w:rsidRPr="00A1495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108" w:right="-108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1980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внесок: 1 шт. – 10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совані нефінансові</w:t>
            </w:r>
          </w:p>
          <w:p w:rsidR="00052CDA" w:rsidRPr="00A1495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ind w:left="-108" w:right="-108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</w:p>
        </w:tc>
        <w:tc>
          <w:tcPr>
            <w:tcW w:w="2126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внесок: 1 шт. – 15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систематич.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застосо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вані нефінансові</w:t>
            </w:r>
          </w:p>
          <w:p w:rsidR="00052CDA" w:rsidRPr="00A1495F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санкції, передбачені ст. 8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Правил</w:t>
            </w:r>
            <w:r>
              <w:rPr>
                <w:color w:val="221F1F"/>
                <w:sz w:val="20"/>
                <w:szCs w:val="20"/>
              </w:rPr>
              <w:t xml:space="preserve"> </w:t>
            </w:r>
          </w:p>
        </w:tc>
        <w:tc>
          <w:tcPr>
            <w:tcW w:w="2272" w:type="dxa"/>
          </w:tcPr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Обов’язковий грошовий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внесок: 1 шт. – 1000 грн. У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Випадку систематич.</w:t>
            </w:r>
          </w:p>
          <w:p w:rsidR="00052CDA" w:rsidRPr="008348EA" w:rsidRDefault="00052CDA" w:rsidP="00052CD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використання піро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нічних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засобів можуть бути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застосо</w:t>
            </w:r>
            <w:r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  <w:r w:rsidRPr="008348EA">
              <w:rPr>
                <w:rFonts w:eastAsiaTheme="minorHAnsi"/>
                <w:sz w:val="20"/>
                <w:szCs w:val="20"/>
                <w:lang w:eastAsia="en-US"/>
              </w:rPr>
              <w:t>вані нефінансові</w:t>
            </w:r>
          </w:p>
          <w:p w:rsidR="00052CDA" w:rsidRPr="00A1495F" w:rsidRDefault="00052CDA" w:rsidP="00052CD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санкції</w:t>
            </w:r>
            <w:proofErr w:type="gramEnd"/>
            <w:r>
              <w:rPr>
                <w:rFonts w:eastAsiaTheme="minorHAnsi"/>
                <w:sz w:val="20"/>
                <w:szCs w:val="20"/>
              </w:rPr>
              <w:t>, передбачені ст. 8</w:t>
            </w:r>
            <w:r>
              <w:rPr>
                <w:rFonts w:eastAsiaTheme="minorHAnsi"/>
                <w:sz w:val="20"/>
                <w:szCs w:val="20"/>
                <w:lang w:val="uk-UA"/>
              </w:rPr>
              <w:t xml:space="preserve"> </w:t>
            </w:r>
            <w:r w:rsidRPr="008348EA">
              <w:rPr>
                <w:rFonts w:ascii="Times New Roman" w:eastAsiaTheme="minorHAnsi" w:hAnsi="Times New Roman" w:cs="Times New Roman"/>
                <w:sz w:val="20"/>
                <w:szCs w:val="20"/>
              </w:rPr>
              <w:t>Правил</w:t>
            </w:r>
          </w:p>
        </w:tc>
      </w:tr>
      <w:tr w:rsidR="00052CDA" w:rsidTr="00EF335A">
        <w:tc>
          <w:tcPr>
            <w:tcW w:w="562" w:type="dxa"/>
          </w:tcPr>
          <w:p w:rsidR="00052CDA" w:rsidRPr="00902C24" w:rsidRDefault="00F8038B" w:rsidP="00052C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  <w:r w:rsidR="00052CDA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977" w:type="dxa"/>
          </w:tcPr>
          <w:p w:rsidR="00052CDA" w:rsidRPr="00902C24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Недотримання визначених р</w:t>
            </w:r>
            <w:r w:rsidR="0008102D">
              <w:rPr>
                <w:bCs/>
                <w:color w:val="000000"/>
                <w:sz w:val="20"/>
                <w:szCs w:val="20"/>
                <w:lang w:val="uk-UA"/>
              </w:rPr>
              <w:t>егламентами змагань термінів з організації змагань</w:t>
            </w:r>
          </w:p>
        </w:tc>
        <w:tc>
          <w:tcPr>
            <w:tcW w:w="2132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52CDA" w:rsidRPr="00902C24" w:rsidRDefault="00F8038B" w:rsidP="00052CDA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5" w:type="dxa"/>
          </w:tcPr>
          <w:p w:rsidR="00052CDA" w:rsidRPr="00394A1C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до</w:t>
            </w:r>
            <w:r w:rsidRPr="00394A1C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052CDA" w:rsidRPr="00902C24" w:rsidRDefault="00F8038B" w:rsidP="00052CDA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5</w:t>
            </w:r>
            <w:r w:rsidR="00052CDA">
              <w:rPr>
                <w:bCs/>
                <w:color w:val="000000"/>
                <w:sz w:val="20"/>
                <w:szCs w:val="20"/>
                <w:lang w:val="uk-UA"/>
              </w:rPr>
              <w:t>0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985" w:type="dxa"/>
          </w:tcPr>
          <w:p w:rsidR="00052CDA" w:rsidRPr="00F8038B" w:rsidRDefault="00052CDA" w:rsidP="00F8038B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 w:rsidR="00F8038B">
              <w:rPr>
                <w:bCs/>
                <w:color w:val="000000"/>
                <w:sz w:val="20"/>
                <w:szCs w:val="20"/>
                <w:lang w:val="uk-UA"/>
              </w:rPr>
              <w:t xml:space="preserve"> до</w:t>
            </w: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F8038B">
              <w:rPr>
                <w:bCs/>
                <w:color w:val="000000"/>
                <w:sz w:val="20"/>
                <w:szCs w:val="20"/>
                <w:lang w:val="uk-UA"/>
              </w:rPr>
              <w:t>25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980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язковий грошовий внесок</w:t>
            </w:r>
            <w:r w:rsidR="00F8038B">
              <w:rPr>
                <w:bCs/>
                <w:color w:val="000000"/>
                <w:sz w:val="20"/>
                <w:szCs w:val="20"/>
                <w:lang w:val="uk-UA"/>
              </w:rPr>
              <w:t xml:space="preserve"> до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52CDA" w:rsidRPr="00902C24" w:rsidRDefault="00F8038B" w:rsidP="00052CDA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20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126" w:type="dxa"/>
          </w:tcPr>
          <w:p w:rsidR="00052CDA" w:rsidRPr="00F8038B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F8038B">
              <w:rPr>
                <w:bCs/>
                <w:color w:val="000000"/>
                <w:sz w:val="20"/>
                <w:szCs w:val="20"/>
                <w:lang w:val="uk-UA"/>
              </w:rPr>
              <w:t>до</w:t>
            </w:r>
          </w:p>
          <w:p w:rsidR="00052CDA" w:rsidRPr="00902C24" w:rsidRDefault="00F8038B" w:rsidP="00052CDA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</w:t>
            </w:r>
            <w:r w:rsidR="00052CDA">
              <w:rPr>
                <w:bCs/>
                <w:color w:val="000000"/>
                <w:sz w:val="20"/>
                <w:szCs w:val="20"/>
                <w:lang w:val="uk-UA"/>
              </w:rPr>
              <w:t>5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2272" w:type="dxa"/>
          </w:tcPr>
          <w:p w:rsidR="00052CDA" w:rsidRDefault="00052CDA" w:rsidP="00052CDA">
            <w:pPr>
              <w:tabs>
                <w:tab w:val="left" w:pos="2552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>Обов</w:t>
            </w:r>
            <w:r w:rsidRPr="003A7C7F">
              <w:rPr>
                <w:bCs/>
                <w:color w:val="000000"/>
                <w:sz w:val="20"/>
                <w:szCs w:val="20"/>
              </w:rPr>
              <w:t>’</w:t>
            </w:r>
            <w:r w:rsidRPr="003A7C7F">
              <w:rPr>
                <w:bCs/>
                <w:color w:val="000000"/>
                <w:sz w:val="20"/>
                <w:szCs w:val="20"/>
                <w:lang w:val="uk-UA"/>
              </w:rPr>
              <w:t xml:space="preserve">язковий грошовий внесок </w:t>
            </w:r>
            <w:r w:rsidRPr="003A7C7F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52CDA" w:rsidRPr="00902C24" w:rsidRDefault="00F8038B" w:rsidP="00052CDA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  <w:r w:rsidR="00052CDA" w:rsidRPr="003A7C7F">
              <w:rPr>
                <w:bCs/>
                <w:color w:val="000000"/>
                <w:sz w:val="20"/>
                <w:szCs w:val="20"/>
                <w:lang w:val="uk-UA"/>
              </w:rPr>
              <w:t>00 грн.</w:t>
            </w:r>
          </w:p>
        </w:tc>
      </w:tr>
      <w:tr w:rsidR="00052CDA" w:rsidTr="002E3BE8">
        <w:tc>
          <w:tcPr>
            <w:tcW w:w="562" w:type="dxa"/>
          </w:tcPr>
          <w:p w:rsidR="00052CDA" w:rsidRPr="002E3BE8" w:rsidRDefault="0008102D" w:rsidP="00052CD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  <w:bookmarkStart w:id="0" w:name="_GoBack"/>
            <w:bookmarkEnd w:id="0"/>
          </w:p>
        </w:tc>
        <w:tc>
          <w:tcPr>
            <w:tcW w:w="2977" w:type="dxa"/>
          </w:tcPr>
          <w:p w:rsidR="00052CDA" w:rsidRPr="002E3BE8" w:rsidRDefault="00052CDA" w:rsidP="00052CD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Невиконання рішень органів</w:t>
            </w:r>
          </w:p>
        </w:tc>
        <w:tc>
          <w:tcPr>
            <w:tcW w:w="12620" w:type="dxa"/>
            <w:gridSpan w:val="6"/>
          </w:tcPr>
          <w:p w:rsidR="00052CDA" w:rsidRPr="002E3BE8" w:rsidRDefault="00052CDA" w:rsidP="00052C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Санкції застосовуються відповідно до статті 8 Правил</w:t>
            </w:r>
          </w:p>
        </w:tc>
      </w:tr>
    </w:tbl>
    <w:p w:rsidR="00BD17E4" w:rsidRPr="00E21BD7" w:rsidRDefault="00BD17E4">
      <w:pPr>
        <w:rPr>
          <w:lang w:val="uk-UA"/>
        </w:rPr>
      </w:pPr>
    </w:p>
    <w:sectPr w:rsidR="00BD17E4" w:rsidRPr="00E21BD7" w:rsidSect="00E21BD7">
      <w:pgSz w:w="16838" w:h="11906" w:orient="landscape"/>
      <w:pgMar w:top="567" w:right="851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D7"/>
    <w:rsid w:val="00052CDA"/>
    <w:rsid w:val="000578B0"/>
    <w:rsid w:val="0008102D"/>
    <w:rsid w:val="000E71CE"/>
    <w:rsid w:val="00141FED"/>
    <w:rsid w:val="00153DA9"/>
    <w:rsid w:val="00161ECF"/>
    <w:rsid w:val="00166EB6"/>
    <w:rsid w:val="001E3594"/>
    <w:rsid w:val="002A6BBD"/>
    <w:rsid w:val="002E3BE8"/>
    <w:rsid w:val="00301450"/>
    <w:rsid w:val="00345ACD"/>
    <w:rsid w:val="00394A1C"/>
    <w:rsid w:val="003E622C"/>
    <w:rsid w:val="00400E55"/>
    <w:rsid w:val="0043156E"/>
    <w:rsid w:val="00452BAF"/>
    <w:rsid w:val="00472F51"/>
    <w:rsid w:val="004836E8"/>
    <w:rsid w:val="0050276C"/>
    <w:rsid w:val="005349F3"/>
    <w:rsid w:val="006323CD"/>
    <w:rsid w:val="00672B65"/>
    <w:rsid w:val="006B1B04"/>
    <w:rsid w:val="0071244A"/>
    <w:rsid w:val="00737895"/>
    <w:rsid w:val="007406B8"/>
    <w:rsid w:val="00775889"/>
    <w:rsid w:val="00795F7E"/>
    <w:rsid w:val="007B1B7A"/>
    <w:rsid w:val="007F1E3E"/>
    <w:rsid w:val="008348EA"/>
    <w:rsid w:val="00870E2B"/>
    <w:rsid w:val="00902C24"/>
    <w:rsid w:val="009B0554"/>
    <w:rsid w:val="009D7D1B"/>
    <w:rsid w:val="009E3516"/>
    <w:rsid w:val="00A007DF"/>
    <w:rsid w:val="00A1229E"/>
    <w:rsid w:val="00A12D05"/>
    <w:rsid w:val="00AA3ADF"/>
    <w:rsid w:val="00AE29D2"/>
    <w:rsid w:val="00B16409"/>
    <w:rsid w:val="00B86A07"/>
    <w:rsid w:val="00BA245B"/>
    <w:rsid w:val="00BC6D05"/>
    <w:rsid w:val="00BD17E4"/>
    <w:rsid w:val="00C5744A"/>
    <w:rsid w:val="00C816FD"/>
    <w:rsid w:val="00D022D5"/>
    <w:rsid w:val="00D04B57"/>
    <w:rsid w:val="00D42291"/>
    <w:rsid w:val="00D92721"/>
    <w:rsid w:val="00DA7C9D"/>
    <w:rsid w:val="00E21BD7"/>
    <w:rsid w:val="00E27E72"/>
    <w:rsid w:val="00E3289C"/>
    <w:rsid w:val="00E5416B"/>
    <w:rsid w:val="00E8724C"/>
    <w:rsid w:val="00EF335A"/>
    <w:rsid w:val="00F33108"/>
    <w:rsid w:val="00F64A35"/>
    <w:rsid w:val="00F8038B"/>
    <w:rsid w:val="00FD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82B19-4137-4C55-B9FF-67741777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21BD7"/>
    <w:pPr>
      <w:widowControl w:val="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table" w:styleId="a3">
    <w:name w:val="Table Grid"/>
    <w:basedOn w:val="a1"/>
    <w:uiPriority w:val="39"/>
    <w:rsid w:val="00431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2609</Words>
  <Characters>14877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Обліковий запис Microsoft</cp:lastModifiedBy>
  <cp:revision>17</cp:revision>
  <dcterms:created xsi:type="dcterms:W3CDTF">2020-01-23T20:22:00Z</dcterms:created>
  <dcterms:modified xsi:type="dcterms:W3CDTF">2025-02-10T07:43:00Z</dcterms:modified>
</cp:coreProperties>
</file>