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 xml:space="preserve">ГРОМАДСЬКА СПІЛКА </w:t>
      </w: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«ЖИТОМИРСЬКА ОБЛАСНА АСОЦІАЦІЯ ФУТБОЛУ»</w:t>
      </w: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КОНТОЛЬНО-ДИСЦИПЛІНАРНИЙ КОМІТЕТ</w:t>
      </w: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РІШЕННЯ №2</w:t>
      </w: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en-GB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Контрольно-дисциплінарного комітету ЖОАФ</w:t>
      </w: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від 17 червня 2025 року</w:t>
      </w: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iCs/>
          <w:color w:val="000000"/>
          <w:u w:val="single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u w:val="single"/>
          <w:lang w:val="uk-UA" w:eastAsia="ru-RU"/>
        </w:rPr>
        <w:t>ПРИСУТНІ:</w:t>
      </w:r>
    </w:p>
    <w:p w:rsidR="00CB12B3" w:rsidRDefault="00CB12B3" w:rsidP="00CB12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 xml:space="preserve">Голова КДК ГС «ЖОАФ» - </w:t>
      </w:r>
      <w:proofErr w:type="spellStart"/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Красько</w:t>
      </w:r>
      <w:proofErr w:type="spellEnd"/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 xml:space="preserve"> Микола</w:t>
      </w:r>
    </w:p>
    <w:p w:rsidR="00CB12B3" w:rsidRDefault="00CB12B3" w:rsidP="00CB12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 xml:space="preserve">Члени КДК ГС «ЖОАФ» - </w:t>
      </w:r>
      <w:proofErr w:type="spellStart"/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Єкатеринчев</w:t>
      </w:r>
      <w:proofErr w:type="spellEnd"/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 xml:space="preserve"> Михайло</w:t>
      </w:r>
    </w:p>
    <w:p w:rsidR="00CB12B3" w:rsidRDefault="00CB12B3" w:rsidP="00CB12B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right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Колесник Віктор</w:t>
      </w:r>
    </w:p>
    <w:p w:rsidR="00CB12B3" w:rsidRDefault="00CB12B3" w:rsidP="00CB12B3">
      <w:pPr>
        <w:numPr>
          <w:ilvl w:val="0"/>
          <w:numId w:val="1"/>
        </w:num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Романов Юрій</w:t>
      </w:r>
    </w:p>
    <w:p w:rsidR="00CB12B3" w:rsidRDefault="00CB12B3" w:rsidP="00CB12B3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Cs/>
          <w:iCs/>
          <w:color w:val="000000"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ind w:left="720"/>
        <w:contextualSpacing/>
        <w:jc w:val="right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Виконавчий директор ГС «ЖОАФ» – Маєвський Руслан</w:t>
      </w:r>
    </w:p>
    <w:p w:rsidR="00CB12B3" w:rsidRDefault="00CB12B3" w:rsidP="00CB12B3">
      <w:pPr>
        <w:shd w:val="clear" w:color="auto" w:fill="FFFFFF"/>
        <w:spacing w:after="0" w:line="240" w:lineRule="auto"/>
        <w:ind w:left="720"/>
        <w:contextualSpacing/>
        <w:jc w:val="right"/>
        <w:rPr>
          <w:rFonts w:ascii="Arial" w:eastAsia="Times New Roman" w:hAnsi="Arial" w:cs="Arial"/>
          <w:bCs/>
          <w:iCs/>
          <w:color w:val="000000"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u w:val="single"/>
          <w:lang w:val="uk-UA" w:eastAsia="ru-RU"/>
        </w:rPr>
        <w:t>Слухали інформацію:</w:t>
      </w:r>
      <w:bookmarkStart w:id="0" w:name="_GoBack"/>
      <w:bookmarkEnd w:id="0"/>
    </w:p>
    <w:p w:rsidR="00CB12B3" w:rsidRDefault="00CB12B3" w:rsidP="00CB1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iCs/>
          <w:lang w:val="uk-UA" w:eastAsia="ru-RU"/>
        </w:rPr>
      </w:pPr>
      <w:r>
        <w:rPr>
          <w:rFonts w:ascii="Arial" w:eastAsia="Times New Roman" w:hAnsi="Arial" w:cs="Arial"/>
          <w:b/>
          <w:bCs/>
          <w:iCs/>
          <w:lang w:val="uk-UA" w:eastAsia="ru-RU"/>
        </w:rPr>
        <w:t>Про пове</w:t>
      </w:r>
      <w:r w:rsidR="00764A33">
        <w:rPr>
          <w:rFonts w:ascii="Arial" w:eastAsia="Times New Roman" w:hAnsi="Arial" w:cs="Arial"/>
          <w:b/>
          <w:bCs/>
          <w:iCs/>
          <w:lang w:val="uk-UA" w:eastAsia="ru-RU"/>
        </w:rPr>
        <w:t xml:space="preserve">дінку футболіста </w:t>
      </w:r>
      <w:proofErr w:type="spellStart"/>
      <w:r w:rsidR="00764A33">
        <w:rPr>
          <w:rFonts w:ascii="Arial" w:eastAsia="Times New Roman" w:hAnsi="Arial" w:cs="Arial"/>
          <w:b/>
          <w:bCs/>
          <w:iCs/>
          <w:lang w:val="uk-UA" w:eastAsia="ru-RU"/>
        </w:rPr>
        <w:t>Ящука</w:t>
      </w:r>
      <w:proofErr w:type="spellEnd"/>
      <w:r w:rsidR="00764A33">
        <w:rPr>
          <w:rFonts w:ascii="Arial" w:eastAsia="Times New Roman" w:hAnsi="Arial" w:cs="Arial"/>
          <w:b/>
          <w:bCs/>
          <w:iCs/>
          <w:lang w:val="uk-UA" w:eastAsia="ru-RU"/>
        </w:rPr>
        <w:t xml:space="preserve"> Олександра «Оріон» Нова Борова 14.06.2025 на 9</w:t>
      </w:r>
      <w:r>
        <w:rPr>
          <w:rFonts w:ascii="Arial" w:eastAsia="Times New Roman" w:hAnsi="Arial" w:cs="Arial"/>
          <w:b/>
          <w:bCs/>
          <w:iCs/>
          <w:lang w:val="uk-UA" w:eastAsia="ru-RU"/>
        </w:rPr>
        <w:t xml:space="preserve"> хв</w:t>
      </w:r>
      <w:r w:rsidR="00284549">
        <w:rPr>
          <w:rFonts w:ascii="Arial" w:eastAsia="Times New Roman" w:hAnsi="Arial" w:cs="Arial"/>
          <w:b/>
          <w:bCs/>
          <w:iCs/>
          <w:lang w:val="uk-UA" w:eastAsia="ru-RU"/>
        </w:rPr>
        <w:t>. матчу 5-го туру Чемпіонату</w:t>
      </w:r>
      <w:r>
        <w:rPr>
          <w:rFonts w:ascii="Arial" w:eastAsia="Times New Roman" w:hAnsi="Arial" w:cs="Arial"/>
          <w:b/>
          <w:bCs/>
          <w:iCs/>
          <w:lang w:val="uk-UA" w:eastAsia="ru-RU"/>
        </w:rPr>
        <w:t xml:space="preserve"> Жи</w:t>
      </w:r>
      <w:r w:rsidR="00284549">
        <w:rPr>
          <w:rFonts w:ascii="Arial" w:eastAsia="Times New Roman" w:hAnsi="Arial" w:cs="Arial"/>
          <w:b/>
          <w:bCs/>
          <w:iCs/>
          <w:lang w:val="uk-UA" w:eastAsia="ru-RU"/>
        </w:rPr>
        <w:t xml:space="preserve">томирської області з футболу «Світанок» </w:t>
      </w:r>
      <w:proofErr w:type="spellStart"/>
      <w:r w:rsidR="00284549">
        <w:rPr>
          <w:rFonts w:ascii="Arial" w:eastAsia="Times New Roman" w:hAnsi="Arial" w:cs="Arial"/>
          <w:b/>
          <w:bCs/>
          <w:iCs/>
          <w:lang w:val="uk-UA" w:eastAsia="ru-RU"/>
        </w:rPr>
        <w:t>Андрушівка</w:t>
      </w:r>
      <w:proofErr w:type="spellEnd"/>
      <w:r w:rsidR="00284549">
        <w:rPr>
          <w:rFonts w:ascii="Arial" w:eastAsia="Times New Roman" w:hAnsi="Arial" w:cs="Arial"/>
          <w:b/>
          <w:bCs/>
          <w:iCs/>
          <w:lang w:val="uk-UA" w:eastAsia="ru-RU"/>
        </w:rPr>
        <w:t xml:space="preserve"> – «Оріон» Нова Борова</w:t>
      </w:r>
      <w:r>
        <w:rPr>
          <w:rFonts w:ascii="Arial" w:eastAsia="Times New Roman" w:hAnsi="Arial" w:cs="Arial"/>
          <w:b/>
          <w:bCs/>
          <w:iCs/>
          <w:lang w:val="uk-UA" w:eastAsia="ru-RU"/>
        </w:rPr>
        <w:t>.</w:t>
      </w: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/>
          <w:iCs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iCs/>
          <w:u w:val="single"/>
          <w:lang w:val="uk-UA" w:eastAsia="ru-RU"/>
        </w:rPr>
      </w:pPr>
      <w:r>
        <w:rPr>
          <w:rFonts w:ascii="Arial" w:eastAsia="Times New Roman" w:hAnsi="Arial" w:cs="Arial"/>
          <w:bCs/>
          <w:iCs/>
          <w:u w:val="single"/>
          <w:lang w:val="uk-UA" w:eastAsia="ru-RU"/>
        </w:rPr>
        <w:t>Обставини справи</w:t>
      </w:r>
    </w:p>
    <w:p w:rsidR="00CB12B3" w:rsidRDefault="00CB12B3" w:rsidP="00CB12B3">
      <w:pPr>
        <w:shd w:val="clear" w:color="auto" w:fill="FFFFFF"/>
        <w:tabs>
          <w:tab w:val="left" w:pos="1992"/>
        </w:tabs>
        <w:spacing w:after="0" w:line="240" w:lineRule="auto"/>
        <w:jc w:val="both"/>
        <w:rPr>
          <w:rFonts w:ascii="Arial" w:eastAsia="Times New Roman" w:hAnsi="Arial" w:cs="Arial"/>
          <w:bCs/>
          <w:iCs/>
          <w:lang w:val="uk-UA" w:eastAsia="ru-RU"/>
        </w:rPr>
      </w:pPr>
      <w:r>
        <w:rPr>
          <w:rFonts w:ascii="Arial" w:eastAsia="Times New Roman" w:hAnsi="Arial" w:cs="Arial"/>
          <w:bCs/>
          <w:iCs/>
          <w:lang w:val="uk-UA" w:eastAsia="ru-RU"/>
        </w:rPr>
        <w:tab/>
      </w:r>
    </w:p>
    <w:p w:rsidR="00CB12B3" w:rsidRDefault="00CB12B3" w:rsidP="00CB12B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Cs/>
          <w:iCs/>
          <w:lang w:val="uk-UA" w:eastAsia="ru-RU"/>
        </w:rPr>
      </w:pPr>
      <w:r>
        <w:rPr>
          <w:rFonts w:ascii="Arial" w:eastAsia="Times New Roman" w:hAnsi="Arial" w:cs="Arial"/>
          <w:bCs/>
          <w:iCs/>
          <w:lang w:val="uk-UA" w:eastAsia="ru-RU"/>
        </w:rPr>
        <w:t xml:space="preserve">На підставі Рапортів арбітра </w:t>
      </w:r>
      <w:r w:rsidR="00284549">
        <w:rPr>
          <w:rFonts w:ascii="Arial" w:eastAsia="Times New Roman" w:hAnsi="Arial" w:cs="Arial"/>
          <w:bCs/>
          <w:iCs/>
          <w:lang w:val="uk-UA" w:eastAsia="ru-RU"/>
        </w:rPr>
        <w:t>та  спостерігача арбітражу на 9</w:t>
      </w:r>
      <w:r>
        <w:rPr>
          <w:rFonts w:ascii="Arial" w:eastAsia="Times New Roman" w:hAnsi="Arial" w:cs="Arial"/>
          <w:bCs/>
          <w:iCs/>
          <w:lang w:val="uk-UA" w:eastAsia="ru-RU"/>
        </w:rPr>
        <w:t xml:space="preserve"> хв</w:t>
      </w:r>
      <w:r w:rsidR="00284549">
        <w:rPr>
          <w:rFonts w:ascii="Arial" w:eastAsia="Times New Roman" w:hAnsi="Arial" w:cs="Arial"/>
          <w:bCs/>
          <w:iCs/>
          <w:lang w:val="uk-UA" w:eastAsia="ru-RU"/>
        </w:rPr>
        <w:t>. матчу 5-го туру Чемпіонату</w:t>
      </w:r>
      <w:r>
        <w:rPr>
          <w:rFonts w:ascii="Arial" w:eastAsia="Times New Roman" w:hAnsi="Arial" w:cs="Arial"/>
          <w:bCs/>
          <w:iCs/>
          <w:lang w:val="uk-UA" w:eastAsia="ru-RU"/>
        </w:rPr>
        <w:t xml:space="preserve"> Житомирської області</w:t>
      </w:r>
      <w:r w:rsidR="00284549">
        <w:rPr>
          <w:rFonts w:ascii="Arial" w:eastAsia="Times New Roman" w:hAnsi="Arial" w:cs="Arial"/>
          <w:bCs/>
          <w:iCs/>
          <w:lang w:val="uk-UA" w:eastAsia="ru-RU"/>
        </w:rPr>
        <w:t xml:space="preserve"> з футболу «Світанок» </w:t>
      </w:r>
      <w:proofErr w:type="spellStart"/>
      <w:r w:rsidR="00284549">
        <w:rPr>
          <w:rFonts w:ascii="Arial" w:eastAsia="Times New Roman" w:hAnsi="Arial" w:cs="Arial"/>
          <w:bCs/>
          <w:iCs/>
          <w:lang w:val="uk-UA" w:eastAsia="ru-RU"/>
        </w:rPr>
        <w:t>Андрушівка</w:t>
      </w:r>
      <w:proofErr w:type="spellEnd"/>
      <w:r w:rsidR="00284549">
        <w:rPr>
          <w:rFonts w:ascii="Arial" w:eastAsia="Times New Roman" w:hAnsi="Arial" w:cs="Arial"/>
          <w:bCs/>
          <w:iCs/>
          <w:lang w:val="uk-UA" w:eastAsia="ru-RU"/>
        </w:rPr>
        <w:t xml:space="preserve"> - «Оріон» Нова Борова</w:t>
      </w:r>
      <w:r w:rsidR="0072553F">
        <w:rPr>
          <w:rFonts w:ascii="Arial" w:eastAsia="Times New Roman" w:hAnsi="Arial" w:cs="Arial"/>
          <w:bCs/>
          <w:iCs/>
          <w:lang w:val="uk-UA" w:eastAsia="ru-RU"/>
        </w:rPr>
        <w:t xml:space="preserve"> футболіст </w:t>
      </w:r>
      <w:proofErr w:type="spellStart"/>
      <w:r w:rsidR="0072553F">
        <w:rPr>
          <w:rFonts w:ascii="Arial" w:eastAsia="Times New Roman" w:hAnsi="Arial" w:cs="Arial"/>
          <w:bCs/>
          <w:iCs/>
          <w:lang w:val="uk-UA" w:eastAsia="ru-RU"/>
        </w:rPr>
        <w:t>Ящук</w:t>
      </w:r>
      <w:proofErr w:type="spellEnd"/>
      <w:r w:rsidR="0072553F">
        <w:rPr>
          <w:rFonts w:ascii="Arial" w:eastAsia="Times New Roman" w:hAnsi="Arial" w:cs="Arial"/>
          <w:bCs/>
          <w:iCs/>
          <w:lang w:val="uk-UA" w:eastAsia="ru-RU"/>
        </w:rPr>
        <w:t xml:space="preserve"> Олександр «Оріон</w:t>
      </w:r>
      <w:r>
        <w:rPr>
          <w:rFonts w:ascii="Arial" w:eastAsia="Times New Roman" w:hAnsi="Arial" w:cs="Arial"/>
          <w:bCs/>
          <w:iCs/>
          <w:lang w:val="uk-UA" w:eastAsia="ru-RU"/>
        </w:rPr>
        <w:t xml:space="preserve">» агресивно повівся, </w:t>
      </w:r>
      <w:r w:rsidR="0072553F">
        <w:rPr>
          <w:rFonts w:ascii="Arial" w:eastAsia="Times New Roman" w:hAnsi="Arial" w:cs="Arial"/>
          <w:bCs/>
          <w:iCs/>
          <w:lang w:val="uk-UA" w:eastAsia="ru-RU"/>
        </w:rPr>
        <w:t>навмисно вдарив суперника рукою після зупинки гри</w:t>
      </w:r>
      <w:r>
        <w:rPr>
          <w:rFonts w:ascii="Arial" w:eastAsia="Times New Roman" w:hAnsi="Arial" w:cs="Arial"/>
          <w:bCs/>
          <w:iCs/>
          <w:lang w:val="uk-UA" w:eastAsia="ru-RU"/>
        </w:rPr>
        <w:t xml:space="preserve"> та був вилучений з поля.</w:t>
      </w:r>
    </w:p>
    <w:p w:rsidR="00CB12B3" w:rsidRDefault="00CB12B3" w:rsidP="00CB12B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Cs/>
          <w:iCs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iCs/>
          <w:u w:val="single"/>
          <w:lang w:val="uk-UA" w:eastAsia="ru-RU"/>
        </w:rPr>
      </w:pPr>
      <w:r>
        <w:rPr>
          <w:rFonts w:ascii="Arial" w:eastAsia="Times New Roman" w:hAnsi="Arial" w:cs="Arial"/>
          <w:bCs/>
          <w:iCs/>
          <w:u w:val="single"/>
          <w:lang w:val="uk-UA" w:eastAsia="ru-RU"/>
        </w:rPr>
        <w:t xml:space="preserve">Правові підстави для прийняття рішення: </w:t>
      </w:r>
    </w:p>
    <w:p w:rsidR="00CB12B3" w:rsidRDefault="00CB12B3" w:rsidP="00CB12B3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>Дослідивши документальні матеріали справи, обговоривши їх по суті, КДК ГС «ЖОАФ» дійшов висновку, щ</w:t>
      </w:r>
      <w:r w:rsidR="0072553F">
        <w:rPr>
          <w:rFonts w:ascii="Arial" w:eastAsia="Times New Roman" w:hAnsi="Arial" w:cs="Arial"/>
          <w:lang w:val="uk-UA" w:eastAsia="ru-RU"/>
        </w:rPr>
        <w:t xml:space="preserve">о дії футболіста </w:t>
      </w:r>
      <w:proofErr w:type="spellStart"/>
      <w:r w:rsidR="0072553F">
        <w:rPr>
          <w:rFonts w:ascii="Arial" w:eastAsia="Times New Roman" w:hAnsi="Arial" w:cs="Arial"/>
          <w:lang w:val="uk-UA" w:eastAsia="ru-RU"/>
        </w:rPr>
        <w:t>Ящука</w:t>
      </w:r>
      <w:proofErr w:type="spellEnd"/>
      <w:r w:rsidR="0072553F">
        <w:rPr>
          <w:rFonts w:ascii="Arial" w:eastAsia="Times New Roman" w:hAnsi="Arial" w:cs="Arial"/>
          <w:lang w:val="uk-UA" w:eastAsia="ru-RU"/>
        </w:rPr>
        <w:t xml:space="preserve"> Олександра «Оріон</w:t>
      </w:r>
      <w:r>
        <w:rPr>
          <w:rFonts w:ascii="Arial" w:eastAsia="Times New Roman" w:hAnsi="Arial" w:cs="Arial"/>
          <w:lang w:val="uk-UA" w:eastAsia="ru-RU"/>
        </w:rPr>
        <w:t>» з розглядуваного питання підпадають під п. 3 Додатку 3 ДП ГС «ЖОАФ».</w:t>
      </w:r>
    </w:p>
    <w:p w:rsidR="00CB12B3" w:rsidRDefault="00CB12B3" w:rsidP="00CB12B3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>З урахуванням на</w:t>
      </w:r>
      <w:r w:rsidR="005F73EC">
        <w:rPr>
          <w:rFonts w:ascii="Arial" w:eastAsia="Times New Roman" w:hAnsi="Arial" w:cs="Arial"/>
          <w:lang w:val="uk-UA" w:eastAsia="ru-RU"/>
        </w:rPr>
        <w:t>веденого, керуючись ст.</w:t>
      </w:r>
      <w:r w:rsidR="006022CD">
        <w:rPr>
          <w:rFonts w:ascii="Arial" w:eastAsia="Times New Roman" w:hAnsi="Arial" w:cs="Arial"/>
          <w:lang w:val="uk-UA" w:eastAsia="ru-RU"/>
        </w:rPr>
        <w:t xml:space="preserve"> </w:t>
      </w:r>
      <w:r w:rsidR="005F73EC">
        <w:rPr>
          <w:rFonts w:ascii="Arial" w:eastAsia="Times New Roman" w:hAnsi="Arial" w:cs="Arial"/>
          <w:lang w:val="uk-UA" w:eastAsia="ru-RU"/>
        </w:rPr>
        <w:t>ст. 2</w:t>
      </w:r>
      <w:r>
        <w:rPr>
          <w:rFonts w:ascii="Arial" w:eastAsia="Times New Roman" w:hAnsi="Arial" w:cs="Arial"/>
          <w:lang w:val="uk-UA" w:eastAsia="ru-RU"/>
        </w:rPr>
        <w:t>, 3</w:t>
      </w:r>
      <w:r w:rsidR="005F73EC">
        <w:rPr>
          <w:rFonts w:ascii="Arial" w:eastAsia="Times New Roman" w:hAnsi="Arial" w:cs="Arial"/>
          <w:lang w:val="uk-UA" w:eastAsia="ru-RU"/>
        </w:rPr>
        <w:t>, 8 та 20</w:t>
      </w:r>
      <w:r w:rsidR="006022CD">
        <w:rPr>
          <w:rFonts w:ascii="Arial" w:eastAsia="Times New Roman" w:hAnsi="Arial" w:cs="Arial"/>
          <w:lang w:val="uk-UA" w:eastAsia="ru-RU"/>
        </w:rPr>
        <w:t>, п.3</w:t>
      </w:r>
      <w:r>
        <w:rPr>
          <w:rFonts w:ascii="Arial" w:eastAsia="Times New Roman" w:hAnsi="Arial" w:cs="Arial"/>
          <w:lang w:val="uk-UA" w:eastAsia="ru-RU"/>
        </w:rPr>
        <w:t xml:space="preserve"> Додатку 3 ДП ГС «ЖОАФ»  Контрольно-дисциплінарний комітет ГС «ЖОАФ», -</w:t>
      </w:r>
    </w:p>
    <w:p w:rsidR="00CB12B3" w:rsidRDefault="00CB12B3" w:rsidP="00CB12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>ВИРІШИВ:</w:t>
      </w:r>
    </w:p>
    <w:p w:rsidR="00CB12B3" w:rsidRDefault="00CB12B3" w:rsidP="00CB12B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426"/>
        <w:contextualSpacing/>
        <w:jc w:val="both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>Відстор</w:t>
      </w:r>
      <w:r w:rsidR="002915A4">
        <w:rPr>
          <w:rFonts w:ascii="Arial" w:eastAsia="Times New Roman" w:hAnsi="Arial" w:cs="Arial"/>
          <w:lang w:val="uk-UA" w:eastAsia="ru-RU"/>
        </w:rPr>
        <w:t xml:space="preserve">онити футболіста </w:t>
      </w:r>
      <w:proofErr w:type="spellStart"/>
      <w:r w:rsidR="002915A4">
        <w:rPr>
          <w:rFonts w:ascii="Arial" w:eastAsia="Times New Roman" w:hAnsi="Arial" w:cs="Arial"/>
          <w:lang w:val="uk-UA" w:eastAsia="ru-RU"/>
        </w:rPr>
        <w:t>Ящука</w:t>
      </w:r>
      <w:proofErr w:type="spellEnd"/>
      <w:r w:rsidR="002915A4">
        <w:rPr>
          <w:rFonts w:ascii="Arial" w:eastAsia="Times New Roman" w:hAnsi="Arial" w:cs="Arial"/>
          <w:lang w:val="uk-UA" w:eastAsia="ru-RU"/>
        </w:rPr>
        <w:t xml:space="preserve"> Олександра «Оріон» Нова Борова</w:t>
      </w:r>
      <w:r>
        <w:rPr>
          <w:rFonts w:ascii="Arial" w:eastAsia="Times New Roman" w:hAnsi="Arial" w:cs="Arial"/>
          <w:lang w:val="uk-UA" w:eastAsia="ru-RU"/>
        </w:rPr>
        <w:t xml:space="preserve"> на</w:t>
      </w:r>
      <w:r>
        <w:rPr>
          <w:rFonts w:ascii="Arial" w:eastAsia="Times New Roman" w:hAnsi="Arial" w:cs="Arial"/>
          <w:lang w:eastAsia="ru-RU"/>
        </w:rPr>
        <w:t> </w:t>
      </w:r>
      <w:r>
        <w:rPr>
          <w:rFonts w:ascii="Arial" w:eastAsia="Times New Roman" w:hAnsi="Arial" w:cs="Arial"/>
          <w:bCs/>
          <w:lang w:val="uk-UA" w:eastAsia="ru-RU"/>
        </w:rPr>
        <w:t>3 (три) матчі</w:t>
      </w:r>
      <w:r w:rsidR="00227AEB">
        <w:rPr>
          <w:rFonts w:ascii="Arial" w:eastAsia="Times New Roman" w:hAnsi="Arial" w:cs="Arial"/>
          <w:bCs/>
          <w:lang w:val="uk-UA" w:eastAsia="ru-RU"/>
        </w:rPr>
        <w:t xml:space="preserve"> (один з яких умовно)</w:t>
      </w:r>
      <w:r w:rsidR="001174D0">
        <w:rPr>
          <w:rFonts w:ascii="Arial" w:eastAsia="Times New Roman" w:hAnsi="Arial" w:cs="Arial"/>
          <w:bCs/>
          <w:lang w:val="uk-UA" w:eastAsia="ru-RU"/>
        </w:rPr>
        <w:t>,</w:t>
      </w:r>
      <w:r>
        <w:rPr>
          <w:rFonts w:ascii="Arial" w:eastAsia="Times New Roman" w:hAnsi="Arial" w:cs="Arial"/>
          <w:lang w:eastAsia="ru-RU"/>
        </w:rPr>
        <w:t> </w:t>
      </w:r>
      <w:r>
        <w:rPr>
          <w:rFonts w:ascii="Arial" w:eastAsia="Times New Roman" w:hAnsi="Arial" w:cs="Arial"/>
          <w:lang w:val="uk-UA" w:eastAsia="ru-RU"/>
        </w:rPr>
        <w:t xml:space="preserve">які він </w:t>
      </w:r>
      <w:r w:rsidR="00227AEB">
        <w:rPr>
          <w:rFonts w:ascii="Arial" w:eastAsia="Times New Roman" w:hAnsi="Arial" w:cs="Arial"/>
          <w:lang w:val="uk-UA" w:eastAsia="ru-RU"/>
        </w:rPr>
        <w:t xml:space="preserve">повинен відбути у </w:t>
      </w:r>
      <w:r>
        <w:rPr>
          <w:rFonts w:ascii="Arial" w:eastAsia="Times New Roman" w:hAnsi="Arial" w:cs="Arial"/>
          <w:lang w:val="uk-UA" w:eastAsia="ru-RU"/>
        </w:rPr>
        <w:t>матчах під егі</w:t>
      </w:r>
      <w:r w:rsidR="001308A4">
        <w:rPr>
          <w:rFonts w:ascii="Arial" w:eastAsia="Times New Roman" w:hAnsi="Arial" w:cs="Arial"/>
          <w:lang w:val="uk-UA" w:eastAsia="ru-RU"/>
        </w:rPr>
        <w:t>дою ГС «ЖОАФ» та зобов’язати «Оріон» Нова Борова</w:t>
      </w:r>
      <w:r>
        <w:rPr>
          <w:rFonts w:ascii="Arial" w:eastAsia="Times New Roman" w:hAnsi="Arial" w:cs="Arial"/>
          <w:lang w:val="uk-UA" w:eastAsia="ru-RU"/>
        </w:rPr>
        <w:t xml:space="preserve"> перерахувати обов’</w:t>
      </w:r>
      <w:r w:rsidR="001308A4">
        <w:rPr>
          <w:rFonts w:ascii="Arial" w:eastAsia="Times New Roman" w:hAnsi="Arial" w:cs="Arial"/>
          <w:lang w:val="uk-UA" w:eastAsia="ru-RU"/>
        </w:rPr>
        <w:t>язковий грошовий внесок у сумі 2000 (дві тисячі</w:t>
      </w:r>
      <w:r>
        <w:rPr>
          <w:rFonts w:ascii="Arial" w:eastAsia="Times New Roman" w:hAnsi="Arial" w:cs="Arial"/>
          <w:lang w:val="uk-UA" w:eastAsia="ru-RU"/>
        </w:rPr>
        <w:t xml:space="preserve">) грн. на р/р ГС «ЖОАФ» (у відповідності до </w:t>
      </w:r>
      <w:proofErr w:type="spellStart"/>
      <w:r>
        <w:rPr>
          <w:rFonts w:ascii="Arial" w:eastAsia="Times New Roman" w:hAnsi="Arial" w:cs="Arial"/>
          <w:lang w:val="uk-UA" w:eastAsia="ru-RU"/>
        </w:rPr>
        <w:t>п.</w:t>
      </w:r>
      <w:r w:rsidR="00227AEB">
        <w:rPr>
          <w:rFonts w:ascii="Arial" w:eastAsia="Times New Roman" w:hAnsi="Arial" w:cs="Arial"/>
          <w:lang w:val="uk-UA" w:eastAsia="ru-RU"/>
        </w:rPr>
        <w:t>п</w:t>
      </w:r>
      <w:proofErr w:type="spellEnd"/>
      <w:r w:rsidR="00227AEB">
        <w:rPr>
          <w:rFonts w:ascii="Arial" w:eastAsia="Times New Roman" w:hAnsi="Arial" w:cs="Arial"/>
          <w:lang w:val="uk-UA" w:eastAsia="ru-RU"/>
        </w:rPr>
        <w:t>. 1 ст. 9,</w:t>
      </w:r>
      <w:r>
        <w:rPr>
          <w:rFonts w:ascii="Arial" w:eastAsia="Times New Roman" w:hAnsi="Arial" w:cs="Arial"/>
          <w:lang w:val="uk-UA" w:eastAsia="ru-RU"/>
        </w:rPr>
        <w:t xml:space="preserve"> 3  Додатку 3 ДП ГС «ЖОАФ»). </w:t>
      </w:r>
    </w:p>
    <w:p w:rsidR="00227AEB" w:rsidRDefault="00227AEB" w:rsidP="00227AEB">
      <w:pPr>
        <w:shd w:val="clear" w:color="auto" w:fill="FFFFFF"/>
        <w:tabs>
          <w:tab w:val="left" w:pos="0"/>
        </w:tabs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lang w:val="uk-UA" w:eastAsia="ru-RU"/>
        </w:rPr>
      </w:pPr>
    </w:p>
    <w:p w:rsidR="00227AEB" w:rsidRDefault="00227AEB" w:rsidP="00CB12B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426"/>
        <w:contextualSpacing/>
        <w:jc w:val="both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>У разі будь-яких неправомірних дій</w:t>
      </w:r>
      <w:r w:rsidR="001174D0">
        <w:rPr>
          <w:rFonts w:ascii="Arial" w:eastAsia="Times New Roman" w:hAnsi="Arial" w:cs="Arial"/>
          <w:lang w:val="uk-UA" w:eastAsia="ru-RU"/>
        </w:rPr>
        <w:t xml:space="preserve"> з боку команди «Оріон» Нова Борова запровадити додаткові санкції передбачені </w:t>
      </w:r>
      <w:proofErr w:type="spellStart"/>
      <w:r w:rsidR="001174D0">
        <w:rPr>
          <w:rFonts w:ascii="Arial" w:eastAsia="Times New Roman" w:hAnsi="Arial" w:cs="Arial"/>
          <w:lang w:val="uk-UA" w:eastAsia="ru-RU"/>
        </w:rPr>
        <w:t>п.п</w:t>
      </w:r>
      <w:proofErr w:type="spellEnd"/>
      <w:r w:rsidR="001174D0">
        <w:rPr>
          <w:rFonts w:ascii="Arial" w:eastAsia="Times New Roman" w:hAnsi="Arial" w:cs="Arial"/>
          <w:lang w:val="uk-UA" w:eastAsia="ru-RU"/>
        </w:rPr>
        <w:t xml:space="preserve">. 2, 3 ст. 8 ДП ГС «ЖОАФ». </w:t>
      </w:r>
    </w:p>
    <w:p w:rsidR="00CB12B3" w:rsidRDefault="00CB12B3" w:rsidP="00CB12B3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lang w:val="uk-UA" w:eastAsia="ru-RU"/>
        </w:rPr>
      </w:pPr>
    </w:p>
    <w:p w:rsidR="00CB12B3" w:rsidRDefault="00CB12B3" w:rsidP="00CB12B3">
      <w:pPr>
        <w:numPr>
          <w:ilvl w:val="0"/>
          <w:numId w:val="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>Адміністрації ЖОАФ рішення КДК ГС «ЖОАФ» направити зацікавленим сторонам, після чого оприлюднити на сайті ГС «ЖОАФ».</w:t>
      </w:r>
    </w:p>
    <w:p w:rsidR="00CB12B3" w:rsidRDefault="00CB12B3" w:rsidP="00CB12B3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lang w:val="uk-UA" w:eastAsia="ru-RU"/>
        </w:rPr>
      </w:pPr>
    </w:p>
    <w:p w:rsidR="00CB12B3" w:rsidRDefault="00CB12B3" w:rsidP="00CB12B3">
      <w:pPr>
        <w:numPr>
          <w:ilvl w:val="0"/>
          <w:numId w:val="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>Контроль за виконанням ухвалених КДК ГС «ЖОАФ» рішень покласти на Адмініст</w:t>
      </w:r>
      <w:r w:rsidR="001308A4">
        <w:rPr>
          <w:rFonts w:ascii="Arial" w:eastAsia="Times New Roman" w:hAnsi="Arial" w:cs="Arial"/>
          <w:lang w:val="uk-UA" w:eastAsia="ru-RU"/>
        </w:rPr>
        <w:t>рацію ЖОАФ (у відповідності п. 3 ст. 74</w:t>
      </w:r>
      <w:r>
        <w:rPr>
          <w:rFonts w:ascii="Arial" w:eastAsia="Times New Roman" w:hAnsi="Arial" w:cs="Arial"/>
          <w:lang w:val="uk-UA" w:eastAsia="ru-RU"/>
        </w:rPr>
        <w:t xml:space="preserve"> ДП ГС «ЖОАФ).</w:t>
      </w:r>
    </w:p>
    <w:p w:rsidR="00CB12B3" w:rsidRDefault="00CB12B3" w:rsidP="00CB12B3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Cs/>
          <w:iCs/>
          <w:lang w:eastAsia="ru-RU"/>
        </w:rPr>
      </w:pPr>
    </w:p>
    <w:p w:rsidR="00CB12B3" w:rsidRDefault="00CB12B3" w:rsidP="00CB12B3">
      <w:pPr>
        <w:shd w:val="clear" w:color="auto" w:fill="FFFFFF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ind w:left="709" w:firstLine="696"/>
        <w:jc w:val="both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 xml:space="preserve">Голова КДК ГС «ЖОАФ»                                 </w:t>
      </w:r>
      <w:proofErr w:type="spellStart"/>
      <w:r>
        <w:rPr>
          <w:rFonts w:ascii="Arial" w:eastAsia="Times New Roman" w:hAnsi="Arial" w:cs="Arial"/>
          <w:lang w:val="uk-UA" w:eastAsia="ru-RU"/>
        </w:rPr>
        <w:t>М.О.Красько</w:t>
      </w:r>
      <w:proofErr w:type="spellEnd"/>
    </w:p>
    <w:p w:rsidR="00CB12B3" w:rsidRDefault="00CB12B3" w:rsidP="00CB12B3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/>
          <w:iCs/>
          <w:sz w:val="20"/>
          <w:szCs w:val="20"/>
          <w:u w:val="single"/>
          <w:lang w:eastAsia="ru-RU"/>
        </w:rPr>
      </w:pPr>
    </w:p>
    <w:p w:rsidR="00850844" w:rsidRPr="00010715" w:rsidRDefault="00850844" w:rsidP="00850844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Arial" w:hAnsi="Arial" w:cs="Arial"/>
          <w:sz w:val="20"/>
          <w:szCs w:val="20"/>
          <w:lang w:val="uk-UA"/>
        </w:rPr>
      </w:pPr>
      <w:r w:rsidRPr="00010715">
        <w:rPr>
          <w:rFonts w:ascii="Arial" w:hAnsi="Arial" w:cs="Arial"/>
          <w:sz w:val="20"/>
          <w:szCs w:val="20"/>
          <w:lang w:val="uk-UA"/>
        </w:rPr>
        <w:t>Обов’язковий грошовий внесок накладений на команду-учасницю, сплачується до фактичного початку календарної гри. Якщо терміни зі сплати обов’язкового грошового внеску недотримуються та/або відбувається із запізненням після фактичного початку матчу згідно календаря змагань, гра відбувається та даній команді додатково накладається обов’язк</w:t>
      </w:r>
      <w:r>
        <w:rPr>
          <w:rFonts w:ascii="Arial" w:hAnsi="Arial" w:cs="Arial"/>
          <w:sz w:val="20"/>
          <w:szCs w:val="20"/>
          <w:lang w:val="uk-UA"/>
        </w:rPr>
        <w:t>овий грошовий внесок у розмірі 4</w:t>
      </w:r>
      <w:r w:rsidRPr="00010715">
        <w:rPr>
          <w:rFonts w:ascii="Arial" w:hAnsi="Arial" w:cs="Arial"/>
          <w:sz w:val="20"/>
          <w:szCs w:val="20"/>
          <w:lang w:val="uk-UA"/>
        </w:rPr>
        <w:t>000 грн. У випадку, якщо рішення Органів не вико</w:t>
      </w:r>
      <w:r>
        <w:rPr>
          <w:rFonts w:ascii="Arial" w:hAnsi="Arial" w:cs="Arial"/>
          <w:sz w:val="20"/>
          <w:szCs w:val="20"/>
          <w:lang w:val="uk-UA"/>
        </w:rPr>
        <w:t xml:space="preserve">нуються, даній команді </w:t>
      </w:r>
      <w:r w:rsidRPr="00010715">
        <w:rPr>
          <w:rFonts w:ascii="Arial" w:hAnsi="Arial" w:cs="Arial"/>
          <w:sz w:val="20"/>
          <w:szCs w:val="20"/>
          <w:lang w:val="uk-UA"/>
        </w:rPr>
        <w:t>накладається</w:t>
      </w:r>
      <w:r>
        <w:rPr>
          <w:rFonts w:ascii="Arial" w:hAnsi="Arial" w:cs="Arial"/>
          <w:sz w:val="20"/>
          <w:szCs w:val="20"/>
          <w:lang w:val="uk-UA"/>
        </w:rPr>
        <w:t xml:space="preserve"> додаткові</w:t>
      </w:r>
      <w:r w:rsidRPr="00010715">
        <w:rPr>
          <w:rFonts w:ascii="Arial" w:hAnsi="Arial" w:cs="Arial"/>
          <w:sz w:val="20"/>
          <w:szCs w:val="20"/>
          <w:lang w:val="uk-UA"/>
        </w:rPr>
        <w:t xml:space="preserve"> </w:t>
      </w:r>
      <w:r>
        <w:rPr>
          <w:rFonts w:ascii="Arial" w:hAnsi="Arial" w:cs="Arial"/>
          <w:sz w:val="20"/>
          <w:szCs w:val="20"/>
          <w:lang w:val="uk-UA"/>
        </w:rPr>
        <w:t>санкції відповідно до статті 8</w:t>
      </w:r>
      <w:r w:rsidRPr="00010715">
        <w:rPr>
          <w:rFonts w:ascii="Arial" w:hAnsi="Arial" w:cs="Arial"/>
          <w:sz w:val="20"/>
          <w:szCs w:val="20"/>
          <w:lang w:val="uk-UA"/>
        </w:rPr>
        <w:t xml:space="preserve"> ДП ГС «ЖОАФ»).</w:t>
      </w:r>
    </w:p>
    <w:p w:rsidR="00850844" w:rsidRDefault="00850844" w:rsidP="00850844">
      <w:pPr>
        <w:spacing w:after="0" w:line="240" w:lineRule="auto"/>
        <w:ind w:left="426"/>
        <w:contextualSpacing/>
        <w:jc w:val="both"/>
        <w:rPr>
          <w:rFonts w:ascii="Arial" w:hAnsi="Arial" w:cs="Arial"/>
        </w:rPr>
      </w:pPr>
    </w:p>
    <w:p w:rsidR="002D0D9D" w:rsidRDefault="002D0D9D"/>
    <w:sectPr w:rsidR="002D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610D4"/>
    <w:multiLevelType w:val="hybridMultilevel"/>
    <w:tmpl w:val="9EE42F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E871AB"/>
    <w:multiLevelType w:val="multilevel"/>
    <w:tmpl w:val="D6A61CE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color w:val="000000"/>
      </w:rPr>
    </w:lvl>
  </w:abstractNum>
  <w:abstractNum w:abstractNumId="2" w15:restartNumberingAfterBreak="0">
    <w:nsid w:val="335508F3"/>
    <w:multiLevelType w:val="hybridMultilevel"/>
    <w:tmpl w:val="E41EE8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F1628DA"/>
    <w:multiLevelType w:val="hybridMultilevel"/>
    <w:tmpl w:val="E70C3902"/>
    <w:lvl w:ilvl="0" w:tplc="B728F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B3"/>
    <w:rsid w:val="000F3F64"/>
    <w:rsid w:val="001174D0"/>
    <w:rsid w:val="001308A4"/>
    <w:rsid w:val="00227AEB"/>
    <w:rsid w:val="00284549"/>
    <w:rsid w:val="002915A4"/>
    <w:rsid w:val="002D0D9D"/>
    <w:rsid w:val="005F73EC"/>
    <w:rsid w:val="006022CD"/>
    <w:rsid w:val="0072553F"/>
    <w:rsid w:val="00764A33"/>
    <w:rsid w:val="00850844"/>
    <w:rsid w:val="00CB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BDC32-2306-4010-8109-05E9A144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2B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Обліковий запис Microsoft</cp:lastModifiedBy>
  <cp:revision>9</cp:revision>
  <dcterms:created xsi:type="dcterms:W3CDTF">2025-06-15T08:42:00Z</dcterms:created>
  <dcterms:modified xsi:type="dcterms:W3CDTF">2025-06-15T15:26:00Z</dcterms:modified>
</cp:coreProperties>
</file>